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5ED0" w:rsidRDefault="00D838D8" w:rsidP="00C523FD">
      <w:pPr>
        <w:pStyle w:val="NoSpacing"/>
        <w:jc w:val="center"/>
        <w:rPr>
          <w:b/>
          <w:u w:val="single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7B73CC34" wp14:editId="246DCFB8">
            <wp:simplePos x="0" y="0"/>
            <wp:positionH relativeFrom="margin">
              <wp:posOffset>8991600</wp:posOffset>
            </wp:positionH>
            <wp:positionV relativeFrom="page">
              <wp:posOffset>85725</wp:posOffset>
            </wp:positionV>
            <wp:extent cx="631843" cy="62230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8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43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2A2A">
        <w:rPr>
          <w:b/>
          <w:u w:val="single"/>
        </w:rPr>
        <w:t>M</w:t>
      </w:r>
      <w:r w:rsidR="00F37B4E">
        <w:rPr>
          <w:b/>
          <w:u w:val="single"/>
        </w:rPr>
        <w:t>usic</w:t>
      </w:r>
      <w:r w:rsidR="009C057C" w:rsidRPr="00912E75">
        <w:rPr>
          <w:b/>
          <w:u w:val="single"/>
        </w:rPr>
        <w:t xml:space="preserve"> Progression Grid</w:t>
      </w:r>
    </w:p>
    <w:p w:rsidR="00C12C42" w:rsidRDefault="00C12C42" w:rsidP="00D14E10">
      <w:pPr>
        <w:pStyle w:val="NoSpacing"/>
        <w:rPr>
          <w:b/>
          <w:u w:val="single"/>
        </w:rPr>
      </w:pPr>
    </w:p>
    <w:p w:rsidR="00D14E10" w:rsidRPr="00C12C42" w:rsidRDefault="00D14E10" w:rsidP="00D14E10">
      <w:pPr>
        <w:pStyle w:val="NoSpacing"/>
        <w:rPr>
          <w:b/>
          <w:sz w:val="18"/>
          <w:szCs w:val="18"/>
          <w:u w:val="single"/>
        </w:rPr>
      </w:pPr>
      <w:r w:rsidRPr="00C12C42">
        <w:rPr>
          <w:b/>
          <w:sz w:val="18"/>
          <w:szCs w:val="18"/>
          <w:u w:val="single"/>
        </w:rPr>
        <w:t>Purpose of Study</w:t>
      </w:r>
    </w:p>
    <w:p w:rsidR="00D14E10" w:rsidRPr="00C12C42" w:rsidRDefault="00A5121E" w:rsidP="002324C1">
      <w:pPr>
        <w:pStyle w:val="NoSpacing"/>
        <w:rPr>
          <w:sz w:val="18"/>
          <w:szCs w:val="18"/>
        </w:rPr>
      </w:pPr>
      <w:r w:rsidRPr="00C12C42">
        <w:rPr>
          <w:sz w:val="18"/>
          <w:szCs w:val="18"/>
        </w:rPr>
        <w:t>‘</w:t>
      </w:r>
      <w:r w:rsidR="00D14E10" w:rsidRPr="00C12C42">
        <w:rPr>
          <w:sz w:val="18"/>
          <w:szCs w:val="18"/>
        </w:rPr>
        <w:t>Music is a universal language that embodies one of the highest forms of creativity. A high-quality music education should engage and inspire pupils to develop a love of</w:t>
      </w:r>
      <w:r w:rsidR="00447E02" w:rsidRPr="00C12C42">
        <w:rPr>
          <w:sz w:val="18"/>
          <w:szCs w:val="18"/>
        </w:rPr>
        <w:t xml:space="preserve"> music and talent as </w:t>
      </w:r>
      <w:r w:rsidRPr="00C12C42">
        <w:rPr>
          <w:sz w:val="18"/>
          <w:szCs w:val="18"/>
        </w:rPr>
        <w:t>musicians, and so increase their self-confidence, creativity and sense of achievement.’ (National Curriculum)</w:t>
      </w:r>
    </w:p>
    <w:p w:rsidR="002324C1" w:rsidRPr="00C12C42" w:rsidRDefault="002324C1" w:rsidP="002324C1">
      <w:pPr>
        <w:pStyle w:val="NoSpacing"/>
        <w:rPr>
          <w:sz w:val="18"/>
          <w:szCs w:val="18"/>
        </w:rPr>
      </w:pPr>
      <w:r w:rsidRPr="00C12C42">
        <w:rPr>
          <w:sz w:val="18"/>
          <w:szCs w:val="18"/>
        </w:rPr>
        <w:t xml:space="preserve">Music is a </w:t>
      </w:r>
      <w:proofErr w:type="gramStart"/>
      <w:r w:rsidRPr="00C12C42">
        <w:rPr>
          <w:sz w:val="18"/>
          <w:szCs w:val="18"/>
        </w:rPr>
        <w:t>skills</w:t>
      </w:r>
      <w:proofErr w:type="gramEnd"/>
      <w:r w:rsidRPr="00C12C42">
        <w:rPr>
          <w:sz w:val="18"/>
          <w:szCs w:val="18"/>
        </w:rPr>
        <w:t xml:space="preserve"> based subject and must be engaged with and taught practically. At </w:t>
      </w:r>
      <w:proofErr w:type="gramStart"/>
      <w:r w:rsidR="00B62A2A">
        <w:rPr>
          <w:sz w:val="18"/>
          <w:szCs w:val="18"/>
        </w:rPr>
        <w:t>The</w:t>
      </w:r>
      <w:proofErr w:type="gramEnd"/>
      <w:r w:rsidR="00B62A2A">
        <w:rPr>
          <w:sz w:val="18"/>
          <w:szCs w:val="18"/>
        </w:rPr>
        <w:t xml:space="preserve"> Drive</w:t>
      </w:r>
      <w:r w:rsidRPr="00C12C42">
        <w:rPr>
          <w:sz w:val="18"/>
          <w:szCs w:val="18"/>
        </w:rPr>
        <w:t xml:space="preserve"> Primary School, we demonstrate this through </w:t>
      </w:r>
      <w:r w:rsidR="00F056D6">
        <w:rPr>
          <w:sz w:val="18"/>
          <w:szCs w:val="18"/>
        </w:rPr>
        <w:t>a</w:t>
      </w:r>
      <w:r w:rsidRPr="00C12C42">
        <w:rPr>
          <w:sz w:val="18"/>
          <w:szCs w:val="18"/>
        </w:rPr>
        <w:t xml:space="preserve"> spiral learning</w:t>
      </w:r>
      <w:r w:rsidR="00CB33C6">
        <w:rPr>
          <w:sz w:val="18"/>
          <w:szCs w:val="18"/>
        </w:rPr>
        <w:t xml:space="preserve"> approach</w:t>
      </w:r>
      <w:r w:rsidRPr="00C12C42">
        <w:rPr>
          <w:sz w:val="18"/>
          <w:szCs w:val="18"/>
        </w:rPr>
        <w:t>,</w:t>
      </w:r>
      <w:r w:rsidR="00CB33C6">
        <w:rPr>
          <w:sz w:val="18"/>
          <w:szCs w:val="18"/>
        </w:rPr>
        <w:t xml:space="preserve"> </w:t>
      </w:r>
      <w:r w:rsidRPr="00C12C42">
        <w:rPr>
          <w:sz w:val="18"/>
          <w:szCs w:val="18"/>
        </w:rPr>
        <w:t>adding to musical concepts throughout the curriculum but ensuring previous knowledge and skills continue to be developed.</w:t>
      </w:r>
      <w:r w:rsidR="00A5121E" w:rsidRPr="00C12C42">
        <w:rPr>
          <w:sz w:val="18"/>
          <w:szCs w:val="18"/>
        </w:rPr>
        <w:t xml:space="preserve"> ‘As pupils progress, they should develop a critical engagement with music, allowing them to compose and to listen with discrimination to the best in the musical canon.’</w:t>
      </w:r>
      <w:r w:rsidR="00CB33C6">
        <w:rPr>
          <w:sz w:val="18"/>
          <w:szCs w:val="18"/>
        </w:rPr>
        <w:t xml:space="preserve"> (National Curriculum)</w:t>
      </w:r>
    </w:p>
    <w:p w:rsidR="009A3137" w:rsidRPr="00C12C42" w:rsidRDefault="009A3137" w:rsidP="00C523FD">
      <w:pPr>
        <w:pStyle w:val="NoSpacing"/>
        <w:jc w:val="center"/>
        <w:rPr>
          <w:b/>
          <w:sz w:val="18"/>
          <w:szCs w:val="18"/>
          <w:u w:val="single"/>
        </w:rPr>
      </w:pPr>
    </w:p>
    <w:p w:rsidR="00965A7F" w:rsidRPr="00C12C42" w:rsidRDefault="00B62A2A" w:rsidP="00965A7F">
      <w:pPr>
        <w:pStyle w:val="NoSpacing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>The Drive’s</w:t>
      </w:r>
      <w:r w:rsidR="00A9617C" w:rsidRPr="00C12C42">
        <w:rPr>
          <w:b/>
          <w:sz w:val="18"/>
          <w:szCs w:val="18"/>
          <w:u w:val="single"/>
        </w:rPr>
        <w:t xml:space="preserve"> </w:t>
      </w:r>
      <w:r w:rsidR="00965A7F" w:rsidRPr="00C12C42">
        <w:rPr>
          <w:b/>
          <w:sz w:val="18"/>
          <w:szCs w:val="18"/>
          <w:u w:val="single"/>
        </w:rPr>
        <w:t xml:space="preserve">Music </w:t>
      </w:r>
      <w:r w:rsidR="007775F8">
        <w:rPr>
          <w:b/>
          <w:sz w:val="18"/>
          <w:szCs w:val="18"/>
          <w:u w:val="single"/>
        </w:rPr>
        <w:t>Intent</w:t>
      </w:r>
      <w:r w:rsidR="00965A7F" w:rsidRPr="00C12C42">
        <w:rPr>
          <w:b/>
          <w:sz w:val="18"/>
          <w:szCs w:val="18"/>
          <w:u w:val="single"/>
        </w:rPr>
        <w:t>:</w:t>
      </w:r>
    </w:p>
    <w:p w:rsidR="00965A7F" w:rsidRPr="00C12C42" w:rsidRDefault="00965A7F" w:rsidP="00965A7F">
      <w:pPr>
        <w:pStyle w:val="NoSpacing"/>
        <w:rPr>
          <w:sz w:val="18"/>
          <w:szCs w:val="18"/>
        </w:rPr>
      </w:pPr>
      <w:r w:rsidRPr="00C12C42">
        <w:rPr>
          <w:sz w:val="18"/>
          <w:szCs w:val="18"/>
        </w:rPr>
        <w:t>B</w:t>
      </w:r>
      <w:r w:rsidR="00A9617C" w:rsidRPr="00C12C42">
        <w:rPr>
          <w:sz w:val="18"/>
          <w:szCs w:val="18"/>
        </w:rPr>
        <w:t xml:space="preserve">efore our children leave </w:t>
      </w:r>
      <w:r w:rsidR="007A22BD">
        <w:rPr>
          <w:sz w:val="18"/>
          <w:szCs w:val="18"/>
        </w:rPr>
        <w:t>The Drive</w:t>
      </w:r>
      <w:r w:rsidR="00A9617C" w:rsidRPr="00C12C42">
        <w:rPr>
          <w:sz w:val="18"/>
          <w:szCs w:val="18"/>
        </w:rPr>
        <w:t xml:space="preserve">, we </w:t>
      </w:r>
      <w:r w:rsidR="00A5121E" w:rsidRPr="00C12C42">
        <w:rPr>
          <w:sz w:val="18"/>
          <w:szCs w:val="18"/>
        </w:rPr>
        <w:t>endeavour</w:t>
      </w:r>
      <w:r w:rsidR="00A9617C" w:rsidRPr="00C12C42">
        <w:rPr>
          <w:sz w:val="18"/>
          <w:szCs w:val="18"/>
        </w:rPr>
        <w:t xml:space="preserve"> th</w:t>
      </w:r>
      <w:r w:rsidR="00A5121E" w:rsidRPr="00C12C42">
        <w:rPr>
          <w:sz w:val="18"/>
          <w:szCs w:val="18"/>
        </w:rPr>
        <w:t>at they will</w:t>
      </w:r>
      <w:r w:rsidR="00A9617C" w:rsidRPr="00C12C42">
        <w:rPr>
          <w:sz w:val="18"/>
          <w:szCs w:val="18"/>
        </w:rPr>
        <w:t xml:space="preserve"> </w:t>
      </w:r>
      <w:r w:rsidRPr="00C12C42">
        <w:rPr>
          <w:sz w:val="18"/>
          <w:szCs w:val="18"/>
        </w:rPr>
        <w:t>have developed a life</w:t>
      </w:r>
      <w:r w:rsidR="00A5121E" w:rsidRPr="00C12C42">
        <w:rPr>
          <w:sz w:val="18"/>
          <w:szCs w:val="18"/>
        </w:rPr>
        <w:t>-</w:t>
      </w:r>
      <w:r w:rsidRPr="00C12C42">
        <w:rPr>
          <w:sz w:val="18"/>
          <w:szCs w:val="18"/>
        </w:rPr>
        <w:t xml:space="preserve">long love of music. </w:t>
      </w:r>
    </w:p>
    <w:p w:rsidR="00A5121E" w:rsidRPr="00C12C42" w:rsidRDefault="00A9617C" w:rsidP="00965A7F">
      <w:pPr>
        <w:pStyle w:val="NoSpacing"/>
        <w:rPr>
          <w:sz w:val="18"/>
          <w:szCs w:val="18"/>
        </w:rPr>
      </w:pPr>
      <w:r w:rsidRPr="00C12C42">
        <w:rPr>
          <w:sz w:val="18"/>
          <w:szCs w:val="18"/>
        </w:rPr>
        <w:t xml:space="preserve">They </w:t>
      </w:r>
      <w:r w:rsidR="00A5121E" w:rsidRPr="00C12C42">
        <w:rPr>
          <w:sz w:val="18"/>
          <w:szCs w:val="18"/>
        </w:rPr>
        <w:t>will:</w:t>
      </w:r>
    </w:p>
    <w:p w:rsidR="00965A7F" w:rsidRPr="00C12C42" w:rsidRDefault="00A5121E" w:rsidP="00965A7F">
      <w:pPr>
        <w:pStyle w:val="NoSpacing"/>
        <w:rPr>
          <w:sz w:val="18"/>
          <w:szCs w:val="18"/>
        </w:rPr>
      </w:pPr>
      <w:r w:rsidRPr="00C12C42">
        <w:rPr>
          <w:sz w:val="18"/>
          <w:szCs w:val="18"/>
        </w:rPr>
        <w:t>*E</w:t>
      </w:r>
      <w:r w:rsidR="00965A7F" w:rsidRPr="00C12C42">
        <w:rPr>
          <w:sz w:val="18"/>
          <w:szCs w:val="18"/>
        </w:rPr>
        <w:t>njoy actively listening to</w:t>
      </w:r>
      <w:r w:rsidR="00A9617C" w:rsidRPr="00C12C42">
        <w:rPr>
          <w:sz w:val="18"/>
          <w:szCs w:val="18"/>
        </w:rPr>
        <w:t xml:space="preserve"> and discussing the merits of</w:t>
      </w:r>
      <w:r w:rsidR="00965A7F" w:rsidRPr="00C12C42">
        <w:rPr>
          <w:sz w:val="18"/>
          <w:szCs w:val="18"/>
        </w:rPr>
        <w:t xml:space="preserve"> different genres of music</w:t>
      </w:r>
      <w:r w:rsidRPr="00C12C42">
        <w:rPr>
          <w:sz w:val="18"/>
          <w:szCs w:val="18"/>
        </w:rPr>
        <w:t xml:space="preserve"> and will be developing an </w:t>
      </w:r>
      <w:r w:rsidR="00965A7F" w:rsidRPr="00C12C42">
        <w:rPr>
          <w:sz w:val="18"/>
          <w:szCs w:val="18"/>
        </w:rPr>
        <w:t xml:space="preserve">eclectic taste and appreciation of these genres. </w:t>
      </w:r>
    </w:p>
    <w:p w:rsidR="00965A7F" w:rsidRPr="00C12C42" w:rsidRDefault="00A5121E" w:rsidP="00965A7F">
      <w:pPr>
        <w:pStyle w:val="NoSpacing"/>
        <w:rPr>
          <w:sz w:val="18"/>
          <w:szCs w:val="18"/>
        </w:rPr>
      </w:pPr>
      <w:r w:rsidRPr="00C12C42">
        <w:rPr>
          <w:sz w:val="18"/>
          <w:szCs w:val="18"/>
        </w:rPr>
        <w:t>*Have d</w:t>
      </w:r>
      <w:r w:rsidR="00965A7F" w:rsidRPr="00C12C42">
        <w:rPr>
          <w:sz w:val="18"/>
          <w:szCs w:val="18"/>
        </w:rPr>
        <w:t>eveloped the knowledge to compose and improvise in their own style</w:t>
      </w:r>
      <w:r w:rsidRPr="00C12C42">
        <w:rPr>
          <w:sz w:val="18"/>
          <w:szCs w:val="18"/>
        </w:rPr>
        <w:t>.</w:t>
      </w:r>
      <w:bookmarkStart w:id="0" w:name="_GoBack"/>
      <w:bookmarkEnd w:id="0"/>
    </w:p>
    <w:p w:rsidR="00965A7F" w:rsidRPr="00C12C42" w:rsidRDefault="00A5121E" w:rsidP="00965A7F">
      <w:pPr>
        <w:pStyle w:val="NoSpacing"/>
        <w:rPr>
          <w:sz w:val="18"/>
          <w:szCs w:val="18"/>
        </w:rPr>
      </w:pPr>
      <w:r w:rsidRPr="00C12C42">
        <w:rPr>
          <w:sz w:val="18"/>
          <w:szCs w:val="18"/>
        </w:rPr>
        <w:t>*C</w:t>
      </w:r>
      <w:r w:rsidR="00965A7F" w:rsidRPr="00C12C42">
        <w:rPr>
          <w:sz w:val="18"/>
          <w:szCs w:val="18"/>
        </w:rPr>
        <w:t>onfidently sing and perform music from all types of genres</w:t>
      </w:r>
      <w:r w:rsidRPr="00C12C42">
        <w:rPr>
          <w:sz w:val="18"/>
          <w:szCs w:val="18"/>
        </w:rPr>
        <w:t>.</w:t>
      </w:r>
    </w:p>
    <w:p w:rsidR="00A9617C" w:rsidRPr="00C12C42" w:rsidRDefault="00A5121E" w:rsidP="00965A7F">
      <w:pPr>
        <w:pStyle w:val="NoSpacing"/>
        <w:rPr>
          <w:sz w:val="18"/>
          <w:szCs w:val="18"/>
        </w:rPr>
      </w:pPr>
      <w:r w:rsidRPr="00C12C42">
        <w:rPr>
          <w:sz w:val="18"/>
          <w:szCs w:val="18"/>
        </w:rPr>
        <w:t>*C</w:t>
      </w:r>
      <w:r w:rsidR="00A9617C" w:rsidRPr="00C12C42">
        <w:rPr>
          <w:sz w:val="18"/>
          <w:szCs w:val="18"/>
        </w:rPr>
        <w:t>onfidently apply what they have learned and take it to the next stage in their musical journey.</w:t>
      </w:r>
    </w:p>
    <w:p w:rsidR="00A5121E" w:rsidRPr="00C12C42" w:rsidRDefault="00A5121E" w:rsidP="00965A7F">
      <w:pPr>
        <w:pStyle w:val="NoSpacing"/>
        <w:rPr>
          <w:sz w:val="18"/>
          <w:szCs w:val="18"/>
        </w:rPr>
      </w:pPr>
    </w:p>
    <w:p w:rsidR="00A9617C" w:rsidRPr="00C12C42" w:rsidRDefault="00A9617C" w:rsidP="00A5121E">
      <w:pPr>
        <w:pStyle w:val="NoSpacing"/>
        <w:jc w:val="center"/>
        <w:rPr>
          <w:sz w:val="18"/>
          <w:szCs w:val="18"/>
        </w:rPr>
      </w:pPr>
      <w:r w:rsidRPr="00C12C42">
        <w:rPr>
          <w:sz w:val="18"/>
          <w:szCs w:val="18"/>
        </w:rPr>
        <w:t xml:space="preserve">‘Before our children leave </w:t>
      </w:r>
      <w:r w:rsidR="007A22BD">
        <w:rPr>
          <w:sz w:val="18"/>
          <w:szCs w:val="18"/>
        </w:rPr>
        <w:t>The Drive</w:t>
      </w:r>
      <w:r w:rsidRPr="00C12C42">
        <w:rPr>
          <w:sz w:val="18"/>
          <w:szCs w:val="18"/>
        </w:rPr>
        <w:t xml:space="preserve">, the beat and the rhythm </w:t>
      </w:r>
      <w:r w:rsidR="00A5121E" w:rsidRPr="00C12C42">
        <w:rPr>
          <w:sz w:val="18"/>
          <w:szCs w:val="18"/>
        </w:rPr>
        <w:t xml:space="preserve">will </w:t>
      </w:r>
      <w:r w:rsidRPr="00C12C42">
        <w:rPr>
          <w:sz w:val="18"/>
          <w:szCs w:val="18"/>
        </w:rPr>
        <w:t>overflow</w:t>
      </w:r>
      <w:r w:rsidR="00052920">
        <w:rPr>
          <w:sz w:val="18"/>
          <w:szCs w:val="18"/>
        </w:rPr>
        <w:t>…</w:t>
      </w:r>
    </w:p>
    <w:p w:rsidR="00A9617C" w:rsidRDefault="00A9617C" w:rsidP="00A5121E">
      <w:pPr>
        <w:pStyle w:val="NoSpacing"/>
        <w:jc w:val="center"/>
        <w:rPr>
          <w:sz w:val="18"/>
          <w:szCs w:val="18"/>
        </w:rPr>
      </w:pPr>
      <w:r w:rsidRPr="00C12C42">
        <w:rPr>
          <w:sz w:val="18"/>
          <w:szCs w:val="18"/>
        </w:rPr>
        <w:t xml:space="preserve">Our kids </w:t>
      </w:r>
      <w:r w:rsidR="00A5121E" w:rsidRPr="00C12C42">
        <w:rPr>
          <w:sz w:val="18"/>
          <w:szCs w:val="18"/>
        </w:rPr>
        <w:t>will</w:t>
      </w:r>
      <w:r w:rsidRPr="00C12C42">
        <w:rPr>
          <w:sz w:val="18"/>
          <w:szCs w:val="18"/>
        </w:rPr>
        <w:t xml:space="preserve"> </w:t>
      </w:r>
      <w:r w:rsidR="00C12C42">
        <w:rPr>
          <w:sz w:val="18"/>
          <w:szCs w:val="18"/>
        </w:rPr>
        <w:t>sing, play</w:t>
      </w:r>
      <w:r w:rsidRPr="00C12C42">
        <w:rPr>
          <w:sz w:val="18"/>
          <w:szCs w:val="18"/>
        </w:rPr>
        <w:t xml:space="preserve"> ocarina and </w:t>
      </w:r>
      <w:r w:rsidR="00D83A60">
        <w:rPr>
          <w:sz w:val="18"/>
          <w:szCs w:val="18"/>
        </w:rPr>
        <w:t>ukulele</w:t>
      </w:r>
      <w:r w:rsidRPr="00C12C42">
        <w:rPr>
          <w:sz w:val="18"/>
          <w:szCs w:val="18"/>
        </w:rPr>
        <w:t>…we know that their music’s going far!’</w:t>
      </w:r>
    </w:p>
    <w:p w:rsidR="002C24B2" w:rsidRDefault="002C24B2" w:rsidP="00052920">
      <w:pPr>
        <w:pStyle w:val="NoSpacing"/>
        <w:rPr>
          <w:b/>
          <w:sz w:val="18"/>
          <w:szCs w:val="18"/>
          <w:u w:val="single"/>
        </w:rPr>
      </w:pPr>
    </w:p>
    <w:p w:rsidR="00866B36" w:rsidRDefault="00866B36" w:rsidP="00866B36">
      <w:pPr>
        <w:pStyle w:val="NoSpacing"/>
        <w:rPr>
          <w:sz w:val="18"/>
          <w:szCs w:val="18"/>
        </w:rPr>
      </w:pPr>
      <w:r>
        <w:rPr>
          <w:sz w:val="18"/>
          <w:szCs w:val="18"/>
        </w:rPr>
        <w:t>Our bespoke Music Curriculum, which is part of</w:t>
      </w:r>
      <w:r w:rsidRPr="00633F8E">
        <w:rPr>
          <w:sz w:val="18"/>
          <w:szCs w:val="18"/>
        </w:rPr>
        <w:t xml:space="preserve"> </w:t>
      </w:r>
      <w:r>
        <w:rPr>
          <w:sz w:val="18"/>
          <w:szCs w:val="18"/>
        </w:rPr>
        <w:t>our D.R.I.V.E.N. Creative Curriculum, has been designed with the needs of our children in mind and blends with each year group’s creative themes wherever possible. We have used a variety of music experts and advisors and welcome many musicians and visitors in to school to enhance our music provision and work with our children.</w:t>
      </w:r>
    </w:p>
    <w:p w:rsidR="00052920" w:rsidRPr="00C12C42" w:rsidRDefault="00052920" w:rsidP="00A5121E">
      <w:pPr>
        <w:pStyle w:val="NoSpacing"/>
        <w:jc w:val="center"/>
        <w:rPr>
          <w:sz w:val="18"/>
          <w:szCs w:val="18"/>
        </w:rPr>
      </w:pPr>
    </w:p>
    <w:p w:rsidR="00965A7F" w:rsidRPr="00C12C42" w:rsidRDefault="00B45ED0" w:rsidP="00B14A91">
      <w:pPr>
        <w:pStyle w:val="NoSpacing"/>
        <w:rPr>
          <w:b/>
          <w:sz w:val="18"/>
          <w:szCs w:val="18"/>
          <w:u w:val="single"/>
        </w:rPr>
      </w:pPr>
      <w:r w:rsidRPr="00C12C42">
        <w:rPr>
          <w:b/>
          <w:sz w:val="18"/>
          <w:szCs w:val="18"/>
          <w:u w:val="single"/>
        </w:rPr>
        <w:t>Aims</w:t>
      </w:r>
    </w:p>
    <w:p w:rsidR="009C057C" w:rsidRPr="00C12C42" w:rsidRDefault="00B45ED0" w:rsidP="00C523FD">
      <w:pPr>
        <w:pStyle w:val="NoSpacing"/>
        <w:rPr>
          <w:sz w:val="18"/>
          <w:szCs w:val="18"/>
        </w:rPr>
      </w:pPr>
      <w:r w:rsidRPr="00C12C42">
        <w:rPr>
          <w:sz w:val="18"/>
          <w:szCs w:val="18"/>
        </w:rPr>
        <w:t xml:space="preserve">The National Curriculum for </w:t>
      </w:r>
      <w:r w:rsidR="00D14E10" w:rsidRPr="00C12C42">
        <w:rPr>
          <w:sz w:val="18"/>
          <w:szCs w:val="18"/>
        </w:rPr>
        <w:t>Music</w:t>
      </w:r>
      <w:r w:rsidRPr="00C12C42">
        <w:rPr>
          <w:sz w:val="18"/>
          <w:szCs w:val="18"/>
        </w:rPr>
        <w:t xml:space="preserve"> aims to ensure that all pupils:</w:t>
      </w:r>
    </w:p>
    <w:p w:rsidR="00A5121E" w:rsidRPr="00C12C42" w:rsidRDefault="00A5121E" w:rsidP="00A5121E">
      <w:pPr>
        <w:pStyle w:val="NoSpacing"/>
        <w:numPr>
          <w:ilvl w:val="0"/>
          <w:numId w:val="2"/>
        </w:numPr>
        <w:rPr>
          <w:sz w:val="18"/>
          <w:szCs w:val="18"/>
        </w:rPr>
      </w:pPr>
      <w:r w:rsidRPr="00C12C42">
        <w:rPr>
          <w:sz w:val="18"/>
          <w:szCs w:val="18"/>
        </w:rPr>
        <w:t>Perform, listen to, review and evaluate music across a range of historical periods, genres</w:t>
      </w:r>
      <w:r w:rsidR="00C12C42" w:rsidRPr="00C12C42">
        <w:rPr>
          <w:sz w:val="18"/>
          <w:szCs w:val="18"/>
        </w:rPr>
        <w:t xml:space="preserve">, </w:t>
      </w:r>
      <w:r w:rsidRPr="00C12C42">
        <w:rPr>
          <w:sz w:val="18"/>
          <w:szCs w:val="18"/>
        </w:rPr>
        <w:t>styles</w:t>
      </w:r>
      <w:r w:rsidR="00C12C42" w:rsidRPr="00C12C42">
        <w:rPr>
          <w:sz w:val="18"/>
          <w:szCs w:val="18"/>
        </w:rPr>
        <w:t xml:space="preserve"> and traditions, including the works of the great composers and musicians</w:t>
      </w:r>
    </w:p>
    <w:p w:rsidR="00C12C42" w:rsidRPr="00C12C42" w:rsidRDefault="00C12C42" w:rsidP="00A5121E">
      <w:pPr>
        <w:pStyle w:val="NoSpacing"/>
        <w:numPr>
          <w:ilvl w:val="0"/>
          <w:numId w:val="2"/>
        </w:numPr>
        <w:rPr>
          <w:sz w:val="18"/>
          <w:szCs w:val="18"/>
        </w:rPr>
      </w:pPr>
      <w:r w:rsidRPr="00C12C42">
        <w:rPr>
          <w:sz w:val="18"/>
          <w:szCs w:val="18"/>
        </w:rPr>
        <w:t>Learn to sing and to use their voices, to create and compose music on their own and with others, have the opportunity to learn a musical instrument, use technology appropriately and have the opportunity to progress to the next level of musical excellence</w:t>
      </w:r>
    </w:p>
    <w:p w:rsidR="00C12C42" w:rsidRPr="00C12C42" w:rsidRDefault="00C12C42" w:rsidP="00A5121E">
      <w:pPr>
        <w:pStyle w:val="NoSpacing"/>
        <w:numPr>
          <w:ilvl w:val="0"/>
          <w:numId w:val="2"/>
        </w:numPr>
        <w:rPr>
          <w:sz w:val="18"/>
          <w:szCs w:val="18"/>
        </w:rPr>
      </w:pPr>
      <w:r w:rsidRPr="00C12C42">
        <w:rPr>
          <w:sz w:val="18"/>
          <w:szCs w:val="18"/>
        </w:rPr>
        <w:t>Understand and explore how music is created, produced and communicated, including through the inter-related elements/dimensions: pitch, duration, dynamics, tempo, timbre, texture, structure and appropriate musical notations</w:t>
      </w:r>
    </w:p>
    <w:p w:rsidR="00D14E10" w:rsidRPr="00C12C42" w:rsidRDefault="00D14E10" w:rsidP="00C523FD">
      <w:pPr>
        <w:pStyle w:val="NoSpacing"/>
        <w:rPr>
          <w:b/>
          <w:sz w:val="18"/>
          <w:szCs w:val="18"/>
        </w:rPr>
      </w:pPr>
    </w:p>
    <w:tbl>
      <w:tblPr>
        <w:tblStyle w:val="TableGrid"/>
        <w:tblW w:w="16158" w:type="dxa"/>
        <w:tblInd w:w="-431" w:type="dxa"/>
        <w:tblLook w:val="04A0" w:firstRow="1" w:lastRow="0" w:firstColumn="1" w:lastColumn="0" w:noHBand="0" w:noVBand="1"/>
      </w:tblPr>
      <w:tblGrid>
        <w:gridCol w:w="1532"/>
        <w:gridCol w:w="1304"/>
        <w:gridCol w:w="1378"/>
        <w:gridCol w:w="1314"/>
        <w:gridCol w:w="1667"/>
        <w:gridCol w:w="1902"/>
        <w:gridCol w:w="1756"/>
        <w:gridCol w:w="1673"/>
        <w:gridCol w:w="1670"/>
        <w:gridCol w:w="1372"/>
        <w:gridCol w:w="590"/>
      </w:tblGrid>
      <w:tr w:rsidR="00F056D6" w:rsidRPr="009A3137" w:rsidTr="00F056D6">
        <w:tc>
          <w:tcPr>
            <w:tcW w:w="1535" w:type="dxa"/>
            <w:shd w:val="clear" w:color="auto" w:fill="FFFFFF" w:themeFill="background1"/>
          </w:tcPr>
          <w:p w:rsidR="00C523FD" w:rsidRPr="009A3137" w:rsidRDefault="00C523FD" w:rsidP="00B14A91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1306" w:type="dxa"/>
            <w:shd w:val="clear" w:color="auto" w:fill="0070C0"/>
          </w:tcPr>
          <w:p w:rsidR="00C523FD" w:rsidRPr="009A3137" w:rsidRDefault="00C523FD" w:rsidP="00B14A91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78" w:type="dxa"/>
          </w:tcPr>
          <w:p w:rsidR="006E144E" w:rsidRPr="009A3137" w:rsidRDefault="00C523FD" w:rsidP="00052920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Nursery</w:t>
            </w:r>
          </w:p>
        </w:tc>
        <w:tc>
          <w:tcPr>
            <w:tcW w:w="1262" w:type="dxa"/>
          </w:tcPr>
          <w:p w:rsidR="00C523FD" w:rsidRPr="009A3137" w:rsidRDefault="00C523FD" w:rsidP="002324C1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Reception</w:t>
            </w:r>
          </w:p>
        </w:tc>
        <w:tc>
          <w:tcPr>
            <w:tcW w:w="1669" w:type="dxa"/>
          </w:tcPr>
          <w:p w:rsidR="00C523FD" w:rsidRPr="009A3137" w:rsidRDefault="00C523FD" w:rsidP="002324C1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1</w:t>
            </w:r>
          </w:p>
        </w:tc>
        <w:tc>
          <w:tcPr>
            <w:tcW w:w="1911" w:type="dxa"/>
          </w:tcPr>
          <w:p w:rsidR="00C523FD" w:rsidRPr="009A3137" w:rsidRDefault="00C523FD" w:rsidP="002324C1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2</w:t>
            </w:r>
          </w:p>
        </w:tc>
        <w:tc>
          <w:tcPr>
            <w:tcW w:w="1758" w:type="dxa"/>
          </w:tcPr>
          <w:p w:rsidR="00C523FD" w:rsidRPr="009A3137" w:rsidRDefault="00C523FD" w:rsidP="002324C1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3</w:t>
            </w:r>
          </w:p>
        </w:tc>
        <w:tc>
          <w:tcPr>
            <w:tcW w:w="1685" w:type="dxa"/>
          </w:tcPr>
          <w:p w:rsidR="00C523FD" w:rsidRPr="009A3137" w:rsidRDefault="00C523FD" w:rsidP="002324C1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4</w:t>
            </w:r>
          </w:p>
        </w:tc>
        <w:tc>
          <w:tcPr>
            <w:tcW w:w="1683" w:type="dxa"/>
          </w:tcPr>
          <w:p w:rsidR="00C523FD" w:rsidRPr="009A3137" w:rsidRDefault="00C523FD" w:rsidP="002324C1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5</w:t>
            </w:r>
          </w:p>
        </w:tc>
        <w:tc>
          <w:tcPr>
            <w:tcW w:w="1377" w:type="dxa"/>
          </w:tcPr>
          <w:p w:rsidR="00C523FD" w:rsidRPr="009A3137" w:rsidRDefault="00C523FD" w:rsidP="002324C1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6</w:t>
            </w:r>
          </w:p>
        </w:tc>
        <w:tc>
          <w:tcPr>
            <w:tcW w:w="594" w:type="dxa"/>
          </w:tcPr>
          <w:p w:rsidR="00C523FD" w:rsidRPr="009A3137" w:rsidRDefault="00C523FD" w:rsidP="002324C1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</w:tr>
      <w:tr w:rsidR="00F056D6" w:rsidRPr="002324C1" w:rsidTr="00F056D6">
        <w:tc>
          <w:tcPr>
            <w:tcW w:w="1535" w:type="dxa"/>
            <w:shd w:val="clear" w:color="auto" w:fill="FFFFFF" w:themeFill="background1"/>
          </w:tcPr>
          <w:p w:rsidR="00C523FD" w:rsidRPr="009A3137" w:rsidRDefault="00C523FD" w:rsidP="00B14A91">
            <w:pPr>
              <w:pStyle w:val="NoSpacing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BUILDING BLOCKS</w:t>
            </w:r>
          </w:p>
        </w:tc>
        <w:tc>
          <w:tcPr>
            <w:tcW w:w="1306" w:type="dxa"/>
            <w:shd w:val="clear" w:color="auto" w:fill="0070C0"/>
          </w:tcPr>
          <w:p w:rsidR="00C523FD" w:rsidRPr="009A3137" w:rsidRDefault="00C523FD" w:rsidP="00B14A91">
            <w:pPr>
              <w:pStyle w:val="NoSpacing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9A3137">
              <w:rPr>
                <w:b/>
                <w:color w:val="FFFFFF" w:themeColor="background1"/>
                <w:sz w:val="18"/>
                <w:szCs w:val="18"/>
              </w:rPr>
              <w:t>Pulse</w:t>
            </w:r>
          </w:p>
        </w:tc>
        <w:tc>
          <w:tcPr>
            <w:tcW w:w="1378" w:type="dxa"/>
          </w:tcPr>
          <w:p w:rsidR="006E144E" w:rsidRDefault="00161889" w:rsidP="001E48EB">
            <w:pPr>
              <w:pStyle w:val="NoSpacing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*</w:t>
            </w:r>
            <w:r w:rsidR="001E48EB" w:rsidRPr="002324C1">
              <w:rPr>
                <w:sz w:val="17"/>
                <w:szCs w:val="17"/>
              </w:rPr>
              <w:t xml:space="preserve">Clap and tap to the pulse when listening and singing to music. </w:t>
            </w:r>
            <w:r w:rsidR="00F056D6">
              <w:rPr>
                <w:sz w:val="17"/>
                <w:szCs w:val="17"/>
              </w:rPr>
              <w:t>*</w:t>
            </w:r>
            <w:r w:rsidR="001E48EB" w:rsidRPr="002324C1">
              <w:rPr>
                <w:sz w:val="17"/>
                <w:szCs w:val="17"/>
              </w:rPr>
              <w:t xml:space="preserve">Interpret a range of instruments using bodies. </w:t>
            </w:r>
            <w:r w:rsidR="00F056D6">
              <w:rPr>
                <w:sz w:val="17"/>
                <w:szCs w:val="17"/>
              </w:rPr>
              <w:t>*</w:t>
            </w:r>
            <w:r w:rsidR="001E48EB" w:rsidRPr="002324C1">
              <w:rPr>
                <w:sz w:val="17"/>
                <w:szCs w:val="17"/>
              </w:rPr>
              <w:t>Show control in holding and playing instruments whilst tapping the beat or playing a rhythm.</w:t>
            </w:r>
          </w:p>
          <w:p w:rsidR="00F056D6" w:rsidRPr="002324C1" w:rsidRDefault="00F056D6" w:rsidP="001E48EB">
            <w:pPr>
              <w:pStyle w:val="NoSpacing"/>
              <w:rPr>
                <w:sz w:val="17"/>
                <w:szCs w:val="17"/>
              </w:rPr>
            </w:pPr>
          </w:p>
        </w:tc>
        <w:tc>
          <w:tcPr>
            <w:tcW w:w="1262" w:type="dxa"/>
          </w:tcPr>
          <w:p w:rsidR="005734D3" w:rsidRDefault="00F056D6" w:rsidP="005734D3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*</w:t>
            </w:r>
            <w:r w:rsidR="005734D3" w:rsidRPr="002324C1">
              <w:rPr>
                <w:sz w:val="17"/>
                <w:szCs w:val="17"/>
              </w:rPr>
              <w:t xml:space="preserve">Move in time to the pulse physically and respond to the changes in the music. </w:t>
            </w:r>
            <w:r>
              <w:rPr>
                <w:sz w:val="17"/>
                <w:szCs w:val="17"/>
              </w:rPr>
              <w:t>*</w:t>
            </w:r>
            <w:r w:rsidR="005734D3" w:rsidRPr="002324C1">
              <w:rPr>
                <w:sz w:val="17"/>
                <w:szCs w:val="17"/>
              </w:rPr>
              <w:t>Combine singing and playing instruments.</w:t>
            </w:r>
          </w:p>
          <w:p w:rsidR="00A34E49" w:rsidRPr="002324C1" w:rsidRDefault="00A34E49" w:rsidP="005734D3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ELG Expressive Arts&amp; Design (BI&amp;E 1,2,3)</w:t>
            </w:r>
          </w:p>
          <w:p w:rsidR="00C523FD" w:rsidRPr="002324C1" w:rsidRDefault="00C523FD" w:rsidP="00B14A91">
            <w:pPr>
              <w:pStyle w:val="NoSpacing"/>
              <w:rPr>
                <w:sz w:val="17"/>
                <w:szCs w:val="17"/>
              </w:rPr>
            </w:pPr>
          </w:p>
        </w:tc>
        <w:tc>
          <w:tcPr>
            <w:tcW w:w="1669" w:type="dxa"/>
          </w:tcPr>
          <w:p w:rsidR="00C523FD" w:rsidRPr="002324C1" w:rsidRDefault="00C523FD" w:rsidP="00B14A91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 xml:space="preserve">Keep a steady pulse in a group and be able to pick out two different tempos in music </w:t>
            </w:r>
          </w:p>
          <w:p w:rsidR="00C523FD" w:rsidRPr="002324C1" w:rsidRDefault="00C523FD" w:rsidP="00B14A91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NC1.3/NC1.4</w:t>
            </w:r>
          </w:p>
        </w:tc>
        <w:tc>
          <w:tcPr>
            <w:tcW w:w="1911" w:type="dxa"/>
          </w:tcPr>
          <w:p w:rsidR="00C523FD" w:rsidRPr="002324C1" w:rsidRDefault="00C523FD" w:rsidP="00B14A91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 xml:space="preserve">Keep a steady pulse in a group and solo with musical accompaniment; demonstrate </w:t>
            </w:r>
            <w:proofErr w:type="gramStart"/>
            <w:r w:rsidRPr="002324C1">
              <w:rPr>
                <w:sz w:val="17"/>
                <w:szCs w:val="17"/>
              </w:rPr>
              <w:t>4/4 time</w:t>
            </w:r>
            <w:proofErr w:type="gramEnd"/>
            <w:r w:rsidRPr="002324C1">
              <w:rPr>
                <w:sz w:val="17"/>
                <w:szCs w:val="17"/>
              </w:rPr>
              <w:t xml:space="preserve"> signature </w:t>
            </w:r>
          </w:p>
          <w:p w:rsidR="00C523FD" w:rsidRPr="002324C1" w:rsidRDefault="00C523FD" w:rsidP="00B14A91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NC1.3/NC1.4</w:t>
            </w:r>
          </w:p>
        </w:tc>
        <w:tc>
          <w:tcPr>
            <w:tcW w:w="1758" w:type="dxa"/>
          </w:tcPr>
          <w:p w:rsidR="00C523FD" w:rsidRPr="002324C1" w:rsidRDefault="00C523FD" w:rsidP="00B14A91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Keep a steady pulse in a group and solo without musical accompaniment; demonstrate 2/4, 4/4 using two different tempos</w:t>
            </w:r>
          </w:p>
          <w:p w:rsidR="00C523FD" w:rsidRPr="002324C1" w:rsidRDefault="00C523FD" w:rsidP="00B14A91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NC2.1/NC2.3</w:t>
            </w:r>
          </w:p>
        </w:tc>
        <w:tc>
          <w:tcPr>
            <w:tcW w:w="1685" w:type="dxa"/>
          </w:tcPr>
          <w:p w:rsidR="00C523FD" w:rsidRPr="002324C1" w:rsidRDefault="00C523FD" w:rsidP="00B14A91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On a tuned instrument, keep a steady pulse in 2/4, 3/4 and 4/4 time signatures and using different tempos with other pupils playing another ostinato (repeated pattern) to accompany</w:t>
            </w:r>
          </w:p>
          <w:p w:rsidR="00C523FD" w:rsidRPr="002324C1" w:rsidRDefault="00C523FD" w:rsidP="00B14A91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NC2.1/NC2.3</w:t>
            </w:r>
          </w:p>
        </w:tc>
        <w:tc>
          <w:tcPr>
            <w:tcW w:w="1683" w:type="dxa"/>
          </w:tcPr>
          <w:p w:rsidR="00C523FD" w:rsidRPr="002324C1" w:rsidRDefault="00C523FD" w:rsidP="00B14A91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On a tuned instrument, regularly and accurately perform pieces using at least 3 contrasting tempos and time signatures</w:t>
            </w:r>
          </w:p>
          <w:p w:rsidR="00C523FD" w:rsidRPr="002324C1" w:rsidRDefault="00C523FD" w:rsidP="00B14A91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NC2.1</w:t>
            </w:r>
          </w:p>
        </w:tc>
        <w:tc>
          <w:tcPr>
            <w:tcW w:w="1377" w:type="dxa"/>
          </w:tcPr>
          <w:p w:rsidR="00C523FD" w:rsidRPr="002324C1" w:rsidRDefault="00C523FD" w:rsidP="00B14A91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When performing solo and in an ensemble, follow direction to change tempo accurately within pieces of music</w:t>
            </w:r>
          </w:p>
          <w:p w:rsidR="00C523FD" w:rsidRPr="002324C1" w:rsidRDefault="00C523FD" w:rsidP="00B14A91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NC2.1/NC2.3</w:t>
            </w:r>
          </w:p>
        </w:tc>
        <w:tc>
          <w:tcPr>
            <w:tcW w:w="594" w:type="dxa"/>
            <w:vMerge w:val="restart"/>
            <w:textDirection w:val="btLr"/>
          </w:tcPr>
          <w:p w:rsidR="00C523FD" w:rsidRPr="002324C1" w:rsidRDefault="00C523FD" w:rsidP="00C523FD">
            <w:pPr>
              <w:pStyle w:val="NoSpacing"/>
              <w:ind w:left="113" w:right="113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To achieve these outcomes, pupils should be able to perform with increasing accuracy.</w:t>
            </w:r>
          </w:p>
        </w:tc>
      </w:tr>
      <w:tr w:rsidR="00F056D6" w:rsidRPr="002324C1" w:rsidTr="00F056D6">
        <w:tc>
          <w:tcPr>
            <w:tcW w:w="1535" w:type="dxa"/>
            <w:shd w:val="clear" w:color="auto" w:fill="FFFFFF" w:themeFill="background1"/>
          </w:tcPr>
          <w:p w:rsidR="006E144E" w:rsidRPr="009A3137" w:rsidRDefault="006E144E" w:rsidP="006E144E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1306" w:type="dxa"/>
            <w:shd w:val="clear" w:color="auto" w:fill="0070C0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78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Nursery</w:t>
            </w:r>
          </w:p>
        </w:tc>
        <w:tc>
          <w:tcPr>
            <w:tcW w:w="1262" w:type="dxa"/>
          </w:tcPr>
          <w:p w:rsidR="006E144E" w:rsidRDefault="006E144E" w:rsidP="006E144E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Reception</w:t>
            </w:r>
          </w:p>
          <w:p w:rsidR="006E144E" w:rsidRPr="009A3137" w:rsidRDefault="006E144E" w:rsidP="006E144E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69" w:type="dxa"/>
          </w:tcPr>
          <w:p w:rsidR="006E144E" w:rsidRDefault="006E144E" w:rsidP="006E144E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1</w:t>
            </w:r>
          </w:p>
          <w:p w:rsidR="006E144E" w:rsidRDefault="006E144E" w:rsidP="006E144E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  <w:p w:rsidR="006E144E" w:rsidRPr="009A3137" w:rsidRDefault="006E144E" w:rsidP="006E144E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11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2</w:t>
            </w:r>
          </w:p>
        </w:tc>
        <w:tc>
          <w:tcPr>
            <w:tcW w:w="1758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3</w:t>
            </w:r>
          </w:p>
        </w:tc>
        <w:tc>
          <w:tcPr>
            <w:tcW w:w="1685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4</w:t>
            </w:r>
          </w:p>
        </w:tc>
        <w:tc>
          <w:tcPr>
            <w:tcW w:w="1683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5</w:t>
            </w:r>
          </w:p>
        </w:tc>
        <w:tc>
          <w:tcPr>
            <w:tcW w:w="1377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6</w:t>
            </w:r>
          </w:p>
        </w:tc>
        <w:tc>
          <w:tcPr>
            <w:tcW w:w="594" w:type="dxa"/>
            <w:vMerge/>
            <w:textDirection w:val="btLr"/>
          </w:tcPr>
          <w:p w:rsidR="006E144E" w:rsidRPr="002324C1" w:rsidRDefault="006E144E" w:rsidP="006E144E">
            <w:pPr>
              <w:pStyle w:val="NoSpacing"/>
              <w:ind w:left="113" w:right="113"/>
              <w:rPr>
                <w:sz w:val="17"/>
                <w:szCs w:val="17"/>
              </w:rPr>
            </w:pPr>
          </w:p>
        </w:tc>
      </w:tr>
      <w:tr w:rsidR="00F056D6" w:rsidRPr="002324C1" w:rsidTr="00F056D6">
        <w:tc>
          <w:tcPr>
            <w:tcW w:w="1535" w:type="dxa"/>
            <w:shd w:val="clear" w:color="auto" w:fill="FFFFFF" w:themeFill="background1"/>
          </w:tcPr>
          <w:p w:rsidR="006E144E" w:rsidRPr="009A3137" w:rsidRDefault="006E144E" w:rsidP="006E144E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BUILDING BLOCKS</w:t>
            </w:r>
          </w:p>
        </w:tc>
        <w:tc>
          <w:tcPr>
            <w:tcW w:w="1306" w:type="dxa"/>
            <w:shd w:val="clear" w:color="auto" w:fill="0070C0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9A3137">
              <w:rPr>
                <w:b/>
                <w:color w:val="FFFFFF" w:themeColor="background1"/>
                <w:sz w:val="18"/>
                <w:szCs w:val="18"/>
              </w:rPr>
              <w:t>Rhythm</w:t>
            </w:r>
          </w:p>
        </w:tc>
        <w:tc>
          <w:tcPr>
            <w:tcW w:w="1378" w:type="dxa"/>
          </w:tcPr>
          <w:p w:rsidR="006E144E" w:rsidRPr="002324C1" w:rsidRDefault="006E144E" w:rsidP="006E144E">
            <w:pPr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Show control in holding and playing instruments whilst tapping the beat or playing a rhythm.</w:t>
            </w:r>
          </w:p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</w:p>
        </w:tc>
        <w:tc>
          <w:tcPr>
            <w:tcW w:w="1262" w:type="dxa"/>
          </w:tcPr>
          <w:p w:rsidR="00F056D6" w:rsidRDefault="006E144E" w:rsidP="006E144E">
            <w:pPr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 xml:space="preserve">Tap rhythms to accompanying words and create rhythms using instruments and body percussion </w:t>
            </w:r>
          </w:p>
          <w:p w:rsidR="006E144E" w:rsidRPr="002324C1" w:rsidRDefault="00F056D6" w:rsidP="006E144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*P</w:t>
            </w:r>
            <w:r w:rsidR="006E144E" w:rsidRPr="002324C1">
              <w:rPr>
                <w:sz w:val="17"/>
                <w:szCs w:val="17"/>
              </w:rPr>
              <w:t>lay along to the rhythm of the music.</w:t>
            </w:r>
          </w:p>
          <w:p w:rsidR="006E144E" w:rsidRDefault="00A34E49" w:rsidP="00A34E49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ELG Expressive Arts&amp; Design (BI&amp;E 2,3)</w:t>
            </w:r>
          </w:p>
          <w:p w:rsidR="00A34E49" w:rsidRPr="002324C1" w:rsidRDefault="00A34E49" w:rsidP="00A34E49">
            <w:pPr>
              <w:rPr>
                <w:sz w:val="17"/>
                <w:szCs w:val="17"/>
              </w:rPr>
            </w:pPr>
          </w:p>
        </w:tc>
        <w:tc>
          <w:tcPr>
            <w:tcW w:w="1669" w:type="dxa"/>
          </w:tcPr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 xml:space="preserve">Repeat back short basic rhythms and perform rhythmic ostinatos (repeated patterns) </w:t>
            </w:r>
          </w:p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NC1.2/NC1.4</w:t>
            </w:r>
          </w:p>
        </w:tc>
        <w:tc>
          <w:tcPr>
            <w:tcW w:w="1911" w:type="dxa"/>
          </w:tcPr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Repeat back longer basic rhythms (at least 2 bars); performing notation (using crotchets, quavers and minims)</w:t>
            </w:r>
          </w:p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NC1.2/NC2.1/NC2.3</w:t>
            </w:r>
          </w:p>
        </w:tc>
        <w:tc>
          <w:tcPr>
            <w:tcW w:w="1758" w:type="dxa"/>
          </w:tcPr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Perform rhythms that are longer than 2 bars using crotchets, quavers, minims and their rests</w:t>
            </w:r>
          </w:p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NC2.1/NC2.4</w:t>
            </w:r>
          </w:p>
        </w:tc>
        <w:tc>
          <w:tcPr>
            <w:tcW w:w="1685" w:type="dxa"/>
          </w:tcPr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Perform pieces with at least 2 rhythms happening together; recognise and clap back rhythms using single quaver rests</w:t>
            </w:r>
          </w:p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NC2.1/NC2.3</w:t>
            </w:r>
          </w:p>
        </w:tc>
        <w:tc>
          <w:tcPr>
            <w:tcW w:w="1683" w:type="dxa"/>
          </w:tcPr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Perform pieces which use off-beat and dotted rhythms and single quaver rests</w:t>
            </w:r>
          </w:p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NC2.1</w:t>
            </w:r>
          </w:p>
        </w:tc>
        <w:tc>
          <w:tcPr>
            <w:tcW w:w="1377" w:type="dxa"/>
          </w:tcPr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Perform pieces which use off-beat and syncopated rhythms in:</w:t>
            </w:r>
          </w:p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3 different time signatures</w:t>
            </w:r>
          </w:p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3 different tempos</w:t>
            </w:r>
          </w:p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NC2.1</w:t>
            </w:r>
          </w:p>
        </w:tc>
        <w:tc>
          <w:tcPr>
            <w:tcW w:w="594" w:type="dxa"/>
            <w:vMerge/>
          </w:tcPr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</w:p>
        </w:tc>
      </w:tr>
      <w:tr w:rsidR="00F056D6" w:rsidRPr="002324C1" w:rsidTr="00F056D6">
        <w:trPr>
          <w:trHeight w:val="579"/>
        </w:trPr>
        <w:tc>
          <w:tcPr>
            <w:tcW w:w="1535" w:type="dxa"/>
            <w:shd w:val="clear" w:color="auto" w:fill="FFFFFF" w:themeFill="background1"/>
          </w:tcPr>
          <w:p w:rsidR="006E144E" w:rsidRPr="009A3137" w:rsidRDefault="006E144E" w:rsidP="006E144E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1306" w:type="dxa"/>
            <w:shd w:val="clear" w:color="auto" w:fill="0070C0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9A3137">
              <w:rPr>
                <w:b/>
                <w:color w:val="FFFFFF" w:themeColor="background1"/>
                <w:sz w:val="18"/>
                <w:szCs w:val="18"/>
              </w:rPr>
              <w:t xml:space="preserve">Melody </w:t>
            </w:r>
          </w:p>
          <w:p w:rsidR="006E144E" w:rsidRPr="009A3137" w:rsidRDefault="006E144E" w:rsidP="006E144E">
            <w:pPr>
              <w:pStyle w:val="NoSpacing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9A3137">
              <w:rPr>
                <w:b/>
                <w:color w:val="FFFFFF" w:themeColor="background1"/>
                <w:sz w:val="18"/>
                <w:szCs w:val="18"/>
              </w:rPr>
              <w:t>(and notation)</w:t>
            </w:r>
          </w:p>
        </w:tc>
        <w:tc>
          <w:tcPr>
            <w:tcW w:w="1378" w:type="dxa"/>
          </w:tcPr>
          <w:p w:rsidR="00F056D6" w:rsidRDefault="00F056D6" w:rsidP="006E144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*</w:t>
            </w:r>
            <w:r w:rsidR="006E144E" w:rsidRPr="002324C1">
              <w:rPr>
                <w:sz w:val="17"/>
                <w:szCs w:val="17"/>
              </w:rPr>
              <w:t xml:space="preserve">Sing familiar and new songs and change lyrics. </w:t>
            </w:r>
          </w:p>
          <w:p w:rsidR="00F056D6" w:rsidRDefault="00F056D6" w:rsidP="006E144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*</w:t>
            </w:r>
            <w:r w:rsidR="006E144E" w:rsidRPr="002324C1">
              <w:rPr>
                <w:sz w:val="17"/>
                <w:szCs w:val="17"/>
              </w:rPr>
              <w:t xml:space="preserve">Create vocal sounds and make familiar noises. </w:t>
            </w:r>
          </w:p>
          <w:p w:rsidR="006E144E" w:rsidRPr="002324C1" w:rsidRDefault="00F056D6" w:rsidP="006E144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*</w:t>
            </w:r>
            <w:r w:rsidR="006E144E" w:rsidRPr="002324C1">
              <w:rPr>
                <w:sz w:val="17"/>
                <w:szCs w:val="17"/>
              </w:rPr>
              <w:t>Describe a range of sounds.</w:t>
            </w:r>
          </w:p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</w:p>
        </w:tc>
        <w:tc>
          <w:tcPr>
            <w:tcW w:w="1262" w:type="dxa"/>
          </w:tcPr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Begin to develop a singing voice. Listen attentively and be able to anticipate changes in the melody.</w:t>
            </w:r>
          </w:p>
          <w:p w:rsidR="00A34E49" w:rsidRPr="002324C1" w:rsidRDefault="00A34E49" w:rsidP="00A34E49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ELG Expressive Arts&amp; Design (BI&amp;E 2,3)</w:t>
            </w:r>
          </w:p>
          <w:p w:rsidR="006E144E" w:rsidRPr="002324C1" w:rsidRDefault="006E144E" w:rsidP="006E144E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</w:p>
        </w:tc>
        <w:tc>
          <w:tcPr>
            <w:tcW w:w="1669" w:type="dxa"/>
          </w:tcPr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Sing back short melodies that use 2 pitched notes and develop the concept of pattern work in music using rhythm grids</w:t>
            </w:r>
          </w:p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NC1.1/NC1.2/NC1.4</w:t>
            </w:r>
          </w:p>
        </w:tc>
        <w:tc>
          <w:tcPr>
            <w:tcW w:w="1911" w:type="dxa"/>
          </w:tcPr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Sing back short melodies that use around 3 pitched notes; perform from rhythmic notation including crotchets and minims</w:t>
            </w:r>
          </w:p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NC1.1/NC1.2/NC1.4</w:t>
            </w:r>
          </w:p>
        </w:tc>
        <w:tc>
          <w:tcPr>
            <w:tcW w:w="1758" w:type="dxa"/>
          </w:tcPr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Perform from and compose using at least 3 pitched notes and simple rhythms (crotchets, quavers, minims and rests)</w:t>
            </w:r>
          </w:p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NC2.1/NC2.2/NC2.3</w:t>
            </w:r>
          </w:p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NC2.4</w:t>
            </w:r>
          </w:p>
        </w:tc>
        <w:tc>
          <w:tcPr>
            <w:tcW w:w="1685" w:type="dxa"/>
          </w:tcPr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Perform from and compose using 5 pitched notes (or 4 chords)</w:t>
            </w:r>
          </w:p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NC2.1/NC2.2</w:t>
            </w:r>
          </w:p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NC2.3/NC2.4</w:t>
            </w:r>
          </w:p>
        </w:tc>
        <w:tc>
          <w:tcPr>
            <w:tcW w:w="1683" w:type="dxa"/>
          </w:tcPr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Perform from and compose using 5-8 pitched notes; capture the work in different formats so it can be recreated</w:t>
            </w:r>
          </w:p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NC2.1/NC2.2</w:t>
            </w:r>
          </w:p>
          <w:p w:rsidR="006E144E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NC2.3/NC2.4</w:t>
            </w:r>
          </w:p>
          <w:p w:rsidR="006E144E" w:rsidRDefault="006E144E" w:rsidP="006E144E">
            <w:pPr>
              <w:pStyle w:val="NoSpacing"/>
              <w:rPr>
                <w:sz w:val="17"/>
                <w:szCs w:val="17"/>
              </w:rPr>
            </w:pPr>
          </w:p>
          <w:p w:rsidR="006E144E" w:rsidRDefault="006E144E" w:rsidP="006E144E">
            <w:pPr>
              <w:pStyle w:val="NoSpacing"/>
              <w:rPr>
                <w:sz w:val="17"/>
                <w:szCs w:val="17"/>
              </w:rPr>
            </w:pPr>
          </w:p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</w:p>
        </w:tc>
        <w:tc>
          <w:tcPr>
            <w:tcW w:w="1377" w:type="dxa"/>
          </w:tcPr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Perform from and compose using 8 pitched notes; capture the work in different formats including staff notation so it can be re-created</w:t>
            </w:r>
          </w:p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  <w:r w:rsidRPr="002324C1">
              <w:rPr>
                <w:sz w:val="17"/>
                <w:szCs w:val="17"/>
              </w:rPr>
              <w:t>NC2.4</w:t>
            </w:r>
          </w:p>
          <w:p w:rsidR="006E144E" w:rsidRDefault="006E144E" w:rsidP="006E144E">
            <w:pPr>
              <w:pStyle w:val="NoSpacing"/>
              <w:rPr>
                <w:sz w:val="17"/>
                <w:szCs w:val="17"/>
              </w:rPr>
            </w:pPr>
          </w:p>
          <w:p w:rsidR="0034189E" w:rsidRDefault="0034189E" w:rsidP="006E144E">
            <w:pPr>
              <w:pStyle w:val="NoSpacing"/>
              <w:rPr>
                <w:sz w:val="17"/>
                <w:szCs w:val="17"/>
              </w:rPr>
            </w:pPr>
          </w:p>
          <w:p w:rsidR="00F056D6" w:rsidRPr="002324C1" w:rsidRDefault="00F056D6" w:rsidP="006E144E">
            <w:pPr>
              <w:pStyle w:val="NoSpacing"/>
              <w:rPr>
                <w:sz w:val="17"/>
                <w:szCs w:val="17"/>
              </w:rPr>
            </w:pPr>
          </w:p>
        </w:tc>
        <w:tc>
          <w:tcPr>
            <w:tcW w:w="594" w:type="dxa"/>
            <w:vMerge/>
          </w:tcPr>
          <w:p w:rsidR="006E144E" w:rsidRPr="002324C1" w:rsidRDefault="006E144E" w:rsidP="006E144E">
            <w:pPr>
              <w:pStyle w:val="NoSpacing"/>
              <w:rPr>
                <w:sz w:val="17"/>
                <w:szCs w:val="17"/>
              </w:rPr>
            </w:pPr>
          </w:p>
        </w:tc>
      </w:tr>
      <w:tr w:rsidR="00F056D6" w:rsidRPr="009A3137" w:rsidTr="00F056D6">
        <w:trPr>
          <w:trHeight w:val="134"/>
        </w:trPr>
        <w:tc>
          <w:tcPr>
            <w:tcW w:w="1535" w:type="dxa"/>
            <w:shd w:val="clear" w:color="auto" w:fill="FF0000"/>
          </w:tcPr>
          <w:p w:rsidR="006E144E" w:rsidRPr="009A3137" w:rsidRDefault="006E144E" w:rsidP="006E144E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1306" w:type="dxa"/>
            <w:shd w:val="clear" w:color="auto" w:fill="FF0000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378" w:type="dxa"/>
            <w:shd w:val="clear" w:color="auto" w:fill="FF0000"/>
          </w:tcPr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F0000"/>
          </w:tcPr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669" w:type="dxa"/>
            <w:shd w:val="clear" w:color="auto" w:fill="FF0000"/>
          </w:tcPr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911" w:type="dxa"/>
            <w:shd w:val="clear" w:color="auto" w:fill="FF0000"/>
          </w:tcPr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758" w:type="dxa"/>
            <w:shd w:val="clear" w:color="auto" w:fill="FF0000"/>
          </w:tcPr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685" w:type="dxa"/>
            <w:shd w:val="clear" w:color="auto" w:fill="FF0000"/>
          </w:tcPr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683" w:type="dxa"/>
            <w:shd w:val="clear" w:color="auto" w:fill="FF0000"/>
          </w:tcPr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971" w:type="dxa"/>
            <w:gridSpan w:val="2"/>
            <w:shd w:val="clear" w:color="auto" w:fill="FF0000"/>
          </w:tcPr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</w:p>
        </w:tc>
      </w:tr>
      <w:tr w:rsidR="00F056D6" w:rsidRPr="009A3137" w:rsidTr="00F056D6">
        <w:trPr>
          <w:trHeight w:val="282"/>
        </w:trPr>
        <w:tc>
          <w:tcPr>
            <w:tcW w:w="1535" w:type="dxa"/>
            <w:vMerge w:val="restart"/>
            <w:shd w:val="clear" w:color="auto" w:fill="FFFFFF" w:themeFill="background1"/>
          </w:tcPr>
          <w:p w:rsidR="006E144E" w:rsidRPr="009A3137" w:rsidRDefault="006E144E" w:rsidP="006E144E">
            <w:pPr>
              <w:pStyle w:val="NoSpacing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ELEMENTS OF MUSIC</w:t>
            </w:r>
          </w:p>
          <w:p w:rsidR="006E144E" w:rsidRPr="002324C1" w:rsidRDefault="006E144E" w:rsidP="006E144E">
            <w:pPr>
              <w:pStyle w:val="NoSpacing"/>
              <w:rPr>
                <w:sz w:val="14"/>
                <w:szCs w:val="14"/>
              </w:rPr>
            </w:pPr>
            <w:r w:rsidRPr="002324C1">
              <w:rPr>
                <w:sz w:val="14"/>
                <w:szCs w:val="14"/>
              </w:rPr>
              <w:t>(all 7 elements</w:t>
            </w:r>
            <w:r>
              <w:rPr>
                <w:sz w:val="14"/>
                <w:szCs w:val="14"/>
              </w:rPr>
              <w:t>/dimensions</w:t>
            </w:r>
            <w:r w:rsidRPr="002324C1">
              <w:rPr>
                <w:sz w:val="14"/>
                <w:szCs w:val="14"/>
              </w:rPr>
              <w:t xml:space="preserve"> are covered in every year group but the ones indicated here are particularly focussed upon in specific year groups)</w:t>
            </w:r>
          </w:p>
        </w:tc>
        <w:tc>
          <w:tcPr>
            <w:tcW w:w="1306" w:type="dxa"/>
            <w:shd w:val="clear" w:color="auto" w:fill="0070C0"/>
          </w:tcPr>
          <w:p w:rsidR="006E144E" w:rsidRPr="002324C1" w:rsidRDefault="006E144E" w:rsidP="006E144E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2324C1">
              <w:rPr>
                <w:b/>
                <w:color w:val="FFFFFF" w:themeColor="background1"/>
                <w:sz w:val="18"/>
                <w:szCs w:val="18"/>
              </w:rPr>
              <w:t>Pitch</w:t>
            </w:r>
          </w:p>
        </w:tc>
        <w:tc>
          <w:tcPr>
            <w:tcW w:w="1378" w:type="dxa"/>
          </w:tcPr>
          <w:p w:rsidR="006E144E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1262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669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911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758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685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683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971" w:type="dxa"/>
            <w:gridSpan w:val="2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</w:tr>
      <w:tr w:rsidR="00F056D6" w:rsidRPr="009A3137" w:rsidTr="00F056D6">
        <w:trPr>
          <w:trHeight w:val="300"/>
        </w:trPr>
        <w:tc>
          <w:tcPr>
            <w:tcW w:w="1535" w:type="dxa"/>
            <w:vMerge/>
            <w:shd w:val="clear" w:color="auto" w:fill="FFFFFF" w:themeFill="background1"/>
          </w:tcPr>
          <w:p w:rsidR="006E144E" w:rsidRPr="009A3137" w:rsidRDefault="006E144E" w:rsidP="006E144E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1306" w:type="dxa"/>
            <w:shd w:val="clear" w:color="auto" w:fill="0070C0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9A3137">
              <w:rPr>
                <w:b/>
                <w:color w:val="FFFFFF" w:themeColor="background1"/>
                <w:sz w:val="18"/>
                <w:szCs w:val="18"/>
              </w:rPr>
              <w:t>Duration</w:t>
            </w:r>
          </w:p>
        </w:tc>
        <w:tc>
          <w:tcPr>
            <w:tcW w:w="1378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1262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1669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911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758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685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683" w:type="dxa"/>
          </w:tcPr>
          <w:p w:rsidR="006E144E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1971" w:type="dxa"/>
            <w:gridSpan w:val="2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</w:tr>
      <w:tr w:rsidR="00F056D6" w:rsidRPr="009A3137" w:rsidTr="00F056D6">
        <w:trPr>
          <w:trHeight w:val="225"/>
        </w:trPr>
        <w:tc>
          <w:tcPr>
            <w:tcW w:w="1535" w:type="dxa"/>
            <w:vMerge/>
            <w:shd w:val="clear" w:color="auto" w:fill="FFFFFF" w:themeFill="background1"/>
          </w:tcPr>
          <w:p w:rsidR="006E144E" w:rsidRPr="009A3137" w:rsidRDefault="006E144E" w:rsidP="006E144E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1306" w:type="dxa"/>
            <w:shd w:val="clear" w:color="auto" w:fill="0070C0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9A3137">
              <w:rPr>
                <w:b/>
                <w:color w:val="FFFFFF" w:themeColor="background1"/>
                <w:sz w:val="18"/>
                <w:szCs w:val="18"/>
              </w:rPr>
              <w:t>Dynamics</w:t>
            </w:r>
          </w:p>
        </w:tc>
        <w:tc>
          <w:tcPr>
            <w:tcW w:w="1378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262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669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911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758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685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683" w:type="dxa"/>
          </w:tcPr>
          <w:p w:rsidR="006E144E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1971" w:type="dxa"/>
            <w:gridSpan w:val="2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</w:tr>
      <w:tr w:rsidR="00F056D6" w:rsidRPr="009A3137" w:rsidTr="00F056D6">
        <w:trPr>
          <w:trHeight w:val="225"/>
        </w:trPr>
        <w:tc>
          <w:tcPr>
            <w:tcW w:w="1535" w:type="dxa"/>
            <w:vMerge/>
            <w:shd w:val="clear" w:color="auto" w:fill="FFFFFF" w:themeFill="background1"/>
          </w:tcPr>
          <w:p w:rsidR="006E144E" w:rsidRPr="009A3137" w:rsidRDefault="006E144E" w:rsidP="006E144E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1306" w:type="dxa"/>
            <w:shd w:val="clear" w:color="auto" w:fill="0070C0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9A3137">
              <w:rPr>
                <w:b/>
                <w:color w:val="FFFFFF" w:themeColor="background1"/>
                <w:sz w:val="18"/>
                <w:szCs w:val="18"/>
              </w:rPr>
              <w:t>Tempo</w:t>
            </w:r>
          </w:p>
        </w:tc>
        <w:tc>
          <w:tcPr>
            <w:tcW w:w="1378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262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669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911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758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685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683" w:type="dxa"/>
          </w:tcPr>
          <w:p w:rsidR="006E144E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1971" w:type="dxa"/>
            <w:gridSpan w:val="2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</w:tr>
      <w:tr w:rsidR="00F056D6" w:rsidRPr="009A3137" w:rsidTr="00F056D6">
        <w:trPr>
          <w:trHeight w:val="240"/>
        </w:trPr>
        <w:tc>
          <w:tcPr>
            <w:tcW w:w="1535" w:type="dxa"/>
            <w:vMerge/>
            <w:shd w:val="clear" w:color="auto" w:fill="FFFFFF" w:themeFill="background1"/>
          </w:tcPr>
          <w:p w:rsidR="006E144E" w:rsidRPr="009A3137" w:rsidRDefault="006E144E" w:rsidP="006E144E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1306" w:type="dxa"/>
            <w:shd w:val="clear" w:color="auto" w:fill="0070C0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9A3137">
              <w:rPr>
                <w:b/>
                <w:color w:val="FFFFFF" w:themeColor="background1"/>
                <w:sz w:val="18"/>
                <w:szCs w:val="18"/>
              </w:rPr>
              <w:t>Timbre</w:t>
            </w:r>
          </w:p>
        </w:tc>
        <w:tc>
          <w:tcPr>
            <w:tcW w:w="1378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262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669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911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758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685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683" w:type="dxa"/>
          </w:tcPr>
          <w:p w:rsidR="006E144E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1971" w:type="dxa"/>
            <w:gridSpan w:val="2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</w:tr>
      <w:tr w:rsidR="00F056D6" w:rsidRPr="009A3137" w:rsidTr="00F056D6">
        <w:trPr>
          <w:trHeight w:val="270"/>
        </w:trPr>
        <w:tc>
          <w:tcPr>
            <w:tcW w:w="1535" w:type="dxa"/>
            <w:vMerge/>
            <w:shd w:val="clear" w:color="auto" w:fill="FFFFFF" w:themeFill="background1"/>
          </w:tcPr>
          <w:p w:rsidR="006E144E" w:rsidRPr="009A3137" w:rsidRDefault="006E144E" w:rsidP="006E144E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1306" w:type="dxa"/>
            <w:shd w:val="clear" w:color="auto" w:fill="0070C0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9A3137">
              <w:rPr>
                <w:b/>
                <w:color w:val="FFFFFF" w:themeColor="background1"/>
                <w:sz w:val="18"/>
                <w:szCs w:val="18"/>
              </w:rPr>
              <w:t>Texture</w:t>
            </w:r>
          </w:p>
        </w:tc>
        <w:tc>
          <w:tcPr>
            <w:tcW w:w="1378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262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669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911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758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685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683" w:type="dxa"/>
          </w:tcPr>
          <w:p w:rsidR="006E144E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1971" w:type="dxa"/>
            <w:gridSpan w:val="2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</w:tr>
      <w:tr w:rsidR="00F056D6" w:rsidRPr="009A3137" w:rsidTr="00F056D6">
        <w:trPr>
          <w:trHeight w:val="306"/>
        </w:trPr>
        <w:tc>
          <w:tcPr>
            <w:tcW w:w="1535" w:type="dxa"/>
            <w:vMerge/>
            <w:shd w:val="clear" w:color="auto" w:fill="FFFFFF" w:themeFill="background1"/>
          </w:tcPr>
          <w:p w:rsidR="006E144E" w:rsidRPr="009A3137" w:rsidRDefault="006E144E" w:rsidP="006E144E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1306" w:type="dxa"/>
            <w:shd w:val="clear" w:color="auto" w:fill="0070C0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9A3137">
              <w:rPr>
                <w:b/>
                <w:color w:val="FFFFFF" w:themeColor="background1"/>
                <w:sz w:val="18"/>
                <w:szCs w:val="18"/>
              </w:rPr>
              <w:t>Structure</w:t>
            </w:r>
          </w:p>
        </w:tc>
        <w:tc>
          <w:tcPr>
            <w:tcW w:w="1378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1262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1669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1911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758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685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  <w:tc>
          <w:tcPr>
            <w:tcW w:w="1683" w:type="dxa"/>
          </w:tcPr>
          <w:p w:rsidR="006E144E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1971" w:type="dxa"/>
            <w:gridSpan w:val="2"/>
          </w:tcPr>
          <w:p w:rsidR="006E144E" w:rsidRPr="009A3137" w:rsidRDefault="006E144E" w:rsidP="006E144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</w:tc>
      </w:tr>
      <w:tr w:rsidR="00F056D6" w:rsidRPr="009A3137" w:rsidTr="00F056D6">
        <w:tc>
          <w:tcPr>
            <w:tcW w:w="1535" w:type="dxa"/>
            <w:shd w:val="clear" w:color="auto" w:fill="FF0000"/>
          </w:tcPr>
          <w:p w:rsidR="006E144E" w:rsidRPr="009A3137" w:rsidRDefault="006E144E" w:rsidP="006E144E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1306" w:type="dxa"/>
            <w:shd w:val="clear" w:color="auto" w:fill="FF0000"/>
          </w:tcPr>
          <w:p w:rsidR="006E144E" w:rsidRPr="009A3137" w:rsidRDefault="006E144E" w:rsidP="006E144E">
            <w:pPr>
              <w:pStyle w:val="NoSpacing"/>
              <w:jc w:val="center"/>
              <w:rPr>
                <w:color w:val="FFFFFF" w:themeColor="background1"/>
                <w:sz w:val="18"/>
                <w:szCs w:val="18"/>
              </w:rPr>
            </w:pPr>
          </w:p>
        </w:tc>
        <w:tc>
          <w:tcPr>
            <w:tcW w:w="1378" w:type="dxa"/>
            <w:shd w:val="clear" w:color="auto" w:fill="FF0000"/>
          </w:tcPr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F0000"/>
          </w:tcPr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669" w:type="dxa"/>
            <w:shd w:val="clear" w:color="auto" w:fill="FF0000"/>
          </w:tcPr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911" w:type="dxa"/>
            <w:shd w:val="clear" w:color="auto" w:fill="FF0000"/>
          </w:tcPr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758" w:type="dxa"/>
            <w:shd w:val="clear" w:color="auto" w:fill="FF0000"/>
          </w:tcPr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685" w:type="dxa"/>
            <w:shd w:val="clear" w:color="auto" w:fill="FF0000"/>
          </w:tcPr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683" w:type="dxa"/>
            <w:shd w:val="clear" w:color="auto" w:fill="FF0000"/>
          </w:tcPr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971" w:type="dxa"/>
            <w:gridSpan w:val="2"/>
            <w:shd w:val="clear" w:color="auto" w:fill="FF0000"/>
          </w:tcPr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</w:p>
        </w:tc>
      </w:tr>
      <w:tr w:rsidR="00F056D6" w:rsidRPr="009A3137" w:rsidTr="00F056D6">
        <w:tc>
          <w:tcPr>
            <w:tcW w:w="1535" w:type="dxa"/>
            <w:shd w:val="clear" w:color="auto" w:fill="FFFFFF" w:themeFill="background1"/>
          </w:tcPr>
          <w:p w:rsidR="006E144E" w:rsidRPr="009A3137" w:rsidRDefault="006E144E" w:rsidP="006E144E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1306" w:type="dxa"/>
            <w:shd w:val="clear" w:color="auto" w:fill="0070C0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78" w:type="dxa"/>
          </w:tcPr>
          <w:p w:rsidR="006E144E" w:rsidRDefault="006E144E" w:rsidP="006E144E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Nursery</w:t>
            </w:r>
          </w:p>
          <w:p w:rsidR="006E144E" w:rsidRPr="009A3137" w:rsidRDefault="006E144E" w:rsidP="006E144E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62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Reception</w:t>
            </w:r>
          </w:p>
        </w:tc>
        <w:tc>
          <w:tcPr>
            <w:tcW w:w="1669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1</w:t>
            </w:r>
          </w:p>
        </w:tc>
        <w:tc>
          <w:tcPr>
            <w:tcW w:w="1911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2</w:t>
            </w:r>
          </w:p>
        </w:tc>
        <w:tc>
          <w:tcPr>
            <w:tcW w:w="1758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3</w:t>
            </w:r>
          </w:p>
        </w:tc>
        <w:tc>
          <w:tcPr>
            <w:tcW w:w="1685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4</w:t>
            </w:r>
          </w:p>
        </w:tc>
        <w:tc>
          <w:tcPr>
            <w:tcW w:w="1683" w:type="dxa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5</w:t>
            </w:r>
          </w:p>
        </w:tc>
        <w:tc>
          <w:tcPr>
            <w:tcW w:w="1971" w:type="dxa"/>
            <w:gridSpan w:val="2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6</w:t>
            </w:r>
          </w:p>
        </w:tc>
      </w:tr>
      <w:tr w:rsidR="00F056D6" w:rsidRPr="009A3137" w:rsidTr="00F056D6">
        <w:tc>
          <w:tcPr>
            <w:tcW w:w="1535" w:type="dxa"/>
            <w:shd w:val="clear" w:color="auto" w:fill="FFFFFF" w:themeFill="background1"/>
          </w:tcPr>
          <w:p w:rsidR="006E144E" w:rsidRPr="009A3137" w:rsidRDefault="006E144E" w:rsidP="006E144E">
            <w:pPr>
              <w:pStyle w:val="NoSpacing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AREAS OF MUSICIANSHIP</w:t>
            </w:r>
          </w:p>
        </w:tc>
        <w:tc>
          <w:tcPr>
            <w:tcW w:w="1306" w:type="dxa"/>
            <w:shd w:val="clear" w:color="auto" w:fill="0070C0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9A3137">
              <w:rPr>
                <w:b/>
                <w:color w:val="FFFFFF" w:themeColor="background1"/>
                <w:sz w:val="18"/>
                <w:szCs w:val="18"/>
              </w:rPr>
              <w:t>Singing</w:t>
            </w:r>
          </w:p>
        </w:tc>
        <w:tc>
          <w:tcPr>
            <w:tcW w:w="1378" w:type="dxa"/>
          </w:tcPr>
          <w:p w:rsidR="000D21DE" w:rsidRPr="00B45904" w:rsidRDefault="000D21DE" w:rsidP="000D21DE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</w:t>
            </w:r>
            <w:r w:rsidR="00F056D6">
              <w:rPr>
                <w:sz w:val="18"/>
                <w:szCs w:val="18"/>
              </w:rPr>
              <w:t>S</w:t>
            </w:r>
            <w:r w:rsidRPr="00B45904">
              <w:rPr>
                <w:sz w:val="18"/>
                <w:szCs w:val="18"/>
              </w:rPr>
              <w:t xml:space="preserve">ing </w:t>
            </w:r>
            <w:r w:rsidR="00F056D6">
              <w:rPr>
                <w:sz w:val="18"/>
                <w:szCs w:val="18"/>
              </w:rPr>
              <w:t xml:space="preserve">an </w:t>
            </w:r>
            <w:r w:rsidRPr="00B45904">
              <w:rPr>
                <w:sz w:val="18"/>
                <w:szCs w:val="18"/>
              </w:rPr>
              <w:t>entire song</w:t>
            </w:r>
          </w:p>
          <w:p w:rsidR="000D21DE" w:rsidRPr="00B45904" w:rsidRDefault="000D21DE" w:rsidP="000D21DE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</w:t>
            </w:r>
            <w:r w:rsidR="00F056D6">
              <w:rPr>
                <w:sz w:val="18"/>
                <w:szCs w:val="18"/>
              </w:rPr>
              <w:t>P</w:t>
            </w:r>
            <w:r w:rsidRPr="00B45904">
              <w:rPr>
                <w:sz w:val="18"/>
                <w:szCs w:val="18"/>
              </w:rPr>
              <w:t>lay vocal games</w:t>
            </w:r>
          </w:p>
          <w:p w:rsidR="000D21DE" w:rsidRPr="00B45904" w:rsidRDefault="000D21DE" w:rsidP="000D21DE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</w:t>
            </w:r>
            <w:r w:rsidR="00F056D6">
              <w:rPr>
                <w:sz w:val="18"/>
                <w:szCs w:val="18"/>
              </w:rPr>
              <w:t>H</w:t>
            </w:r>
            <w:r w:rsidRPr="00B45904">
              <w:rPr>
                <w:sz w:val="18"/>
                <w:szCs w:val="18"/>
              </w:rPr>
              <w:t>ave strong preferences for songs</w:t>
            </w:r>
          </w:p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262" w:type="dxa"/>
          </w:tcPr>
          <w:p w:rsidR="000D21DE" w:rsidRPr="00B45904" w:rsidRDefault="000D21DE" w:rsidP="000D21DE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</w:t>
            </w:r>
            <w:r w:rsidR="00F056D6">
              <w:rPr>
                <w:sz w:val="18"/>
                <w:szCs w:val="18"/>
              </w:rPr>
              <w:t>S</w:t>
            </w:r>
            <w:r w:rsidRPr="00B45904">
              <w:rPr>
                <w:sz w:val="18"/>
                <w:szCs w:val="18"/>
              </w:rPr>
              <w:t>ing and match pitch and melodic shapes of a familiar song</w:t>
            </w:r>
          </w:p>
          <w:p w:rsidR="000D21DE" w:rsidRPr="00B45904" w:rsidRDefault="000D21DE" w:rsidP="000D21DE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</w:t>
            </w:r>
            <w:r w:rsidR="00F056D6">
              <w:rPr>
                <w:sz w:val="18"/>
                <w:szCs w:val="18"/>
              </w:rPr>
              <w:t>E</w:t>
            </w:r>
            <w:r w:rsidRPr="00B45904">
              <w:rPr>
                <w:sz w:val="18"/>
                <w:szCs w:val="18"/>
              </w:rPr>
              <w:t xml:space="preserve">xpress verbally when </w:t>
            </w:r>
            <w:r w:rsidR="00F056D6">
              <w:rPr>
                <w:sz w:val="18"/>
                <w:szCs w:val="18"/>
              </w:rPr>
              <w:t>they</w:t>
            </w:r>
            <w:r w:rsidRPr="00B45904">
              <w:rPr>
                <w:sz w:val="18"/>
                <w:szCs w:val="18"/>
              </w:rPr>
              <w:t xml:space="preserve"> hear music</w:t>
            </w:r>
          </w:p>
          <w:p w:rsidR="006E144E" w:rsidRPr="00A34E49" w:rsidRDefault="00A34E49" w:rsidP="00A34E49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ELG Expressive Arts&amp; Design (BI&amp;E 2,3)</w:t>
            </w:r>
          </w:p>
        </w:tc>
        <w:tc>
          <w:tcPr>
            <w:tcW w:w="1669" w:type="dxa"/>
            <w:tcBorders>
              <w:bottom w:val="single" w:sz="4" w:space="0" w:color="auto"/>
            </w:tcBorders>
          </w:tcPr>
          <w:p w:rsidR="006E144E" w:rsidRDefault="0074769F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6E144E">
              <w:rPr>
                <w:sz w:val="18"/>
                <w:szCs w:val="18"/>
              </w:rPr>
              <w:t>Sing simple folk tunes in unison both with and without accompaniment or backing tracks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NC1.1</w:t>
            </w:r>
          </w:p>
          <w:p w:rsidR="0074769F" w:rsidRPr="009A3137" w:rsidRDefault="0074769F" w:rsidP="006E144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911" w:type="dxa"/>
          </w:tcPr>
          <w:p w:rsidR="006E144E" w:rsidRDefault="0074769F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6E144E">
              <w:rPr>
                <w:sz w:val="18"/>
                <w:szCs w:val="18"/>
              </w:rPr>
              <w:t>Sing simple songs and folk songs in rounds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NC1.2</w:t>
            </w:r>
          </w:p>
          <w:p w:rsidR="0074769F" w:rsidRPr="009A3137" w:rsidRDefault="0074769F" w:rsidP="00C47B84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758" w:type="dxa"/>
            <w:tcBorders>
              <w:bottom w:val="single" w:sz="4" w:space="0" w:color="auto"/>
            </w:tcBorders>
          </w:tcPr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Sing songs and folk rounds whilst accompanied by ostinatos (repeated pattern) from the group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 2.1</w:t>
            </w:r>
          </w:p>
          <w:p w:rsidR="00815FDC" w:rsidRPr="009A3137" w:rsidRDefault="00815FDC" w:rsidP="00C47B84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Sing pieces in two parts that have contrasting melodies and counter melodies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NC2.1</w:t>
            </w:r>
          </w:p>
          <w:p w:rsidR="000A0AB6" w:rsidRPr="009A3137" w:rsidRDefault="000A0AB6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683" w:type="dxa"/>
            <w:tcBorders>
              <w:bottom w:val="single" w:sz="4" w:space="0" w:color="auto"/>
            </w:tcBorders>
          </w:tcPr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Sing pieces, including those from the western classical tradition, with a range of at least 8 notes and pieces with at least 2 different parts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NC2.1</w:t>
            </w:r>
          </w:p>
          <w:p w:rsidR="00285A5E" w:rsidRDefault="00285A5E" w:rsidP="006E144E">
            <w:pPr>
              <w:pStyle w:val="NoSpacing"/>
              <w:rPr>
                <w:sz w:val="18"/>
                <w:szCs w:val="18"/>
              </w:rPr>
            </w:pPr>
          </w:p>
          <w:p w:rsidR="00F056D6" w:rsidRPr="009A3137" w:rsidRDefault="00F056D6" w:rsidP="006E144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971" w:type="dxa"/>
            <w:gridSpan w:val="2"/>
            <w:tcBorders>
              <w:bottom w:val="single" w:sz="4" w:space="0" w:color="auto"/>
            </w:tcBorders>
          </w:tcPr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Sing musically, responding to the performance directions of the piece e.g. phrasing; sing more extended harmony parts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NC2.1/NC2.4</w:t>
            </w:r>
          </w:p>
          <w:p w:rsidR="0034189E" w:rsidRPr="009A3137" w:rsidRDefault="0034189E" w:rsidP="006E144E">
            <w:pPr>
              <w:pStyle w:val="NoSpacing"/>
              <w:rPr>
                <w:sz w:val="18"/>
                <w:szCs w:val="18"/>
              </w:rPr>
            </w:pPr>
          </w:p>
        </w:tc>
      </w:tr>
      <w:tr w:rsidR="00F056D6" w:rsidRPr="009A3137" w:rsidTr="00F056D6">
        <w:tc>
          <w:tcPr>
            <w:tcW w:w="1535" w:type="dxa"/>
            <w:shd w:val="clear" w:color="auto" w:fill="FFFFFF" w:themeFill="background1"/>
          </w:tcPr>
          <w:p w:rsidR="006E144E" w:rsidRPr="009A3137" w:rsidRDefault="006E144E" w:rsidP="006E144E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1306" w:type="dxa"/>
            <w:shd w:val="clear" w:color="auto" w:fill="0070C0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9A3137">
              <w:rPr>
                <w:b/>
                <w:color w:val="FFFFFF" w:themeColor="background1"/>
                <w:sz w:val="18"/>
                <w:szCs w:val="18"/>
              </w:rPr>
              <w:t>Instruments and Musical Activities</w:t>
            </w:r>
          </w:p>
        </w:tc>
        <w:tc>
          <w:tcPr>
            <w:tcW w:w="1378" w:type="dxa"/>
          </w:tcPr>
          <w:p w:rsidR="000D21DE" w:rsidRPr="00B45904" w:rsidRDefault="000D21DE" w:rsidP="000D21DE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</w:t>
            </w:r>
            <w:r w:rsidR="00F056D6">
              <w:rPr>
                <w:sz w:val="18"/>
                <w:szCs w:val="18"/>
              </w:rPr>
              <w:t>P</w:t>
            </w:r>
            <w:r w:rsidRPr="00B45904">
              <w:rPr>
                <w:sz w:val="18"/>
                <w:szCs w:val="18"/>
              </w:rPr>
              <w:t>hysically interpret the sound of instruments and imitate the actions of musicians</w:t>
            </w:r>
          </w:p>
          <w:p w:rsidR="000D21DE" w:rsidRPr="00B45904" w:rsidRDefault="000D21DE" w:rsidP="000D21DE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</w:t>
            </w:r>
            <w:r w:rsidR="00F056D6">
              <w:rPr>
                <w:sz w:val="18"/>
                <w:szCs w:val="18"/>
              </w:rPr>
              <w:t>I</w:t>
            </w:r>
            <w:r w:rsidRPr="00B45904">
              <w:rPr>
                <w:sz w:val="18"/>
                <w:szCs w:val="18"/>
              </w:rPr>
              <w:t>dentify and match an instrumental sound</w:t>
            </w:r>
          </w:p>
          <w:p w:rsidR="000D21DE" w:rsidRPr="00B45904" w:rsidRDefault="000D21DE" w:rsidP="000D21DE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</w:t>
            </w:r>
            <w:r w:rsidR="00F056D6">
              <w:rPr>
                <w:sz w:val="18"/>
                <w:szCs w:val="18"/>
              </w:rPr>
              <w:t>S</w:t>
            </w:r>
            <w:r w:rsidRPr="00B45904">
              <w:rPr>
                <w:sz w:val="18"/>
                <w:szCs w:val="18"/>
              </w:rPr>
              <w:t>how control</w:t>
            </w:r>
          </w:p>
          <w:p w:rsidR="000D21DE" w:rsidRPr="00B45904" w:rsidRDefault="000D21DE" w:rsidP="000D21DE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</w:t>
            </w:r>
            <w:r w:rsidR="00F056D6">
              <w:rPr>
                <w:sz w:val="18"/>
                <w:szCs w:val="18"/>
              </w:rPr>
              <w:t>C</w:t>
            </w:r>
            <w:r w:rsidRPr="00B45904">
              <w:rPr>
                <w:sz w:val="18"/>
                <w:szCs w:val="18"/>
              </w:rPr>
              <w:t>opy/lead other children playing instruments</w:t>
            </w:r>
          </w:p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262" w:type="dxa"/>
          </w:tcPr>
          <w:p w:rsidR="000D21DE" w:rsidRPr="00B45904" w:rsidRDefault="000D21DE" w:rsidP="000D21DE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</w:t>
            </w:r>
            <w:r w:rsidR="00F056D6">
              <w:rPr>
                <w:sz w:val="18"/>
                <w:szCs w:val="18"/>
              </w:rPr>
              <w:t>K</w:t>
            </w:r>
            <w:r w:rsidRPr="00B45904">
              <w:rPr>
                <w:sz w:val="18"/>
                <w:szCs w:val="18"/>
              </w:rPr>
              <w:t>eep a steady beat, tap rhythms to accompany words</w:t>
            </w:r>
          </w:p>
          <w:p w:rsidR="000D21DE" w:rsidRPr="00B45904" w:rsidRDefault="000D21DE" w:rsidP="000D21DE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</w:t>
            </w:r>
            <w:r w:rsidR="00F056D6">
              <w:rPr>
                <w:sz w:val="18"/>
                <w:szCs w:val="18"/>
              </w:rPr>
              <w:t>C</w:t>
            </w:r>
            <w:r w:rsidRPr="00B45904">
              <w:rPr>
                <w:sz w:val="18"/>
                <w:szCs w:val="18"/>
              </w:rPr>
              <w:t>reate rhythms using instruments</w:t>
            </w:r>
          </w:p>
          <w:p w:rsidR="000D21DE" w:rsidRPr="00B45904" w:rsidRDefault="000D21DE" w:rsidP="000D21DE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</w:t>
            </w:r>
            <w:r w:rsidR="00F056D6">
              <w:rPr>
                <w:sz w:val="18"/>
                <w:szCs w:val="18"/>
              </w:rPr>
              <w:t>P</w:t>
            </w:r>
            <w:r w:rsidRPr="00B45904">
              <w:rPr>
                <w:sz w:val="18"/>
                <w:szCs w:val="18"/>
              </w:rPr>
              <w:t>lay along to</w:t>
            </w:r>
            <w:r w:rsidR="00F056D6">
              <w:rPr>
                <w:sz w:val="18"/>
                <w:szCs w:val="18"/>
              </w:rPr>
              <w:t xml:space="preserve"> the</w:t>
            </w:r>
            <w:r w:rsidRPr="00B45904">
              <w:rPr>
                <w:sz w:val="18"/>
                <w:szCs w:val="18"/>
              </w:rPr>
              <w:t xml:space="preserve"> rhythm of </w:t>
            </w:r>
            <w:r w:rsidR="00F056D6">
              <w:rPr>
                <w:sz w:val="18"/>
                <w:szCs w:val="18"/>
              </w:rPr>
              <w:t xml:space="preserve">the </w:t>
            </w:r>
            <w:r w:rsidRPr="00B45904">
              <w:rPr>
                <w:sz w:val="18"/>
                <w:szCs w:val="18"/>
              </w:rPr>
              <w:t>music</w:t>
            </w:r>
          </w:p>
          <w:p w:rsidR="00A34E49" w:rsidRPr="002324C1" w:rsidRDefault="00A34E49" w:rsidP="00A34E49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ELG Expressive Arts&amp; Design (BI&amp;E 2,3)</w:t>
            </w:r>
          </w:p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669" w:type="dxa"/>
          </w:tcPr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*Use untuned percussion instruments to perform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*Clap and repeat short rhythmic patterns</w:t>
            </w:r>
          </w:p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*Begin to follow instructions of when to play and sing</w:t>
            </w:r>
          </w:p>
        </w:tc>
        <w:tc>
          <w:tcPr>
            <w:tcW w:w="1911" w:type="dxa"/>
          </w:tcPr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*Use tuned and untuned instruments to perform simple rhythmic patterns and accompaniments, keeping a steady beat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*Order sounds to create a beginning, middle and end</w:t>
            </w:r>
          </w:p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*Begin to order sounds to create a structure of a piece of music using symbols to represent the sounds</w:t>
            </w:r>
          </w:p>
        </w:tc>
        <w:tc>
          <w:tcPr>
            <w:tcW w:w="1758" w:type="dxa"/>
          </w:tcPr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*Play clear notes on tuned instruments with different rhythmic patterns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*Play accompaniments for tunes</w:t>
            </w:r>
          </w:p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*Improve work after describing how to make it better</w:t>
            </w:r>
          </w:p>
        </w:tc>
        <w:tc>
          <w:tcPr>
            <w:tcW w:w="1685" w:type="dxa"/>
          </w:tcPr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*Play and copy a simple pattern rhythmically using staff and other musical notation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*Play musical instruments thinking about the inter-related elements of music</w:t>
            </w:r>
          </w:p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*Improve work and explain the improvements</w:t>
            </w:r>
          </w:p>
        </w:tc>
        <w:tc>
          <w:tcPr>
            <w:tcW w:w="1683" w:type="dxa"/>
          </w:tcPr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*Play and copy musical patterns with accuracy and keep a steady beat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*Play with fluency, thinking about the inter-related elements of music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*Play a part while others perform theirs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*Improve own work and also offer explanations and suggestions to improve the work of others</w:t>
            </w:r>
          </w:p>
          <w:p w:rsidR="00F056D6" w:rsidRPr="009A3137" w:rsidRDefault="00F056D6" w:rsidP="006E144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971" w:type="dxa"/>
            <w:gridSpan w:val="2"/>
          </w:tcPr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*Play musical patterns/rhythms with accuracy, fluency, control and expression and keep to the tempo of the music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*Play with accuracy and fluency, thinking about the inter-related elements of music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*Play a part while others perform theirs and take the lead when required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*Improve own work and also offer explanations and suggestions to improve the work of others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</w:p>
          <w:p w:rsidR="00F056D6" w:rsidRDefault="00F056D6" w:rsidP="006E144E">
            <w:pPr>
              <w:pStyle w:val="NoSpacing"/>
              <w:rPr>
                <w:sz w:val="18"/>
                <w:szCs w:val="18"/>
              </w:rPr>
            </w:pPr>
          </w:p>
          <w:p w:rsidR="00F056D6" w:rsidRPr="009A3137" w:rsidRDefault="00F056D6" w:rsidP="006E144E">
            <w:pPr>
              <w:pStyle w:val="NoSpacing"/>
              <w:rPr>
                <w:sz w:val="18"/>
                <w:szCs w:val="18"/>
              </w:rPr>
            </w:pPr>
          </w:p>
        </w:tc>
      </w:tr>
      <w:tr w:rsidR="00F056D6" w:rsidRPr="009A3137" w:rsidTr="00F056D6">
        <w:tc>
          <w:tcPr>
            <w:tcW w:w="1535" w:type="dxa"/>
            <w:shd w:val="clear" w:color="auto" w:fill="FFFFFF" w:themeFill="background1"/>
          </w:tcPr>
          <w:p w:rsidR="006E144E" w:rsidRPr="009A3137" w:rsidRDefault="006E144E" w:rsidP="006E144E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1306" w:type="dxa"/>
            <w:shd w:val="clear" w:color="auto" w:fill="0070C0"/>
          </w:tcPr>
          <w:p w:rsidR="006E144E" w:rsidRPr="009A3137" w:rsidRDefault="006E144E" w:rsidP="006E144E">
            <w:pPr>
              <w:pStyle w:val="NoSpacing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9A3137">
              <w:rPr>
                <w:b/>
                <w:color w:val="FFFFFF" w:themeColor="background1"/>
                <w:sz w:val="18"/>
                <w:szCs w:val="18"/>
              </w:rPr>
              <w:t>Composing and Improvising</w:t>
            </w:r>
          </w:p>
        </w:tc>
        <w:tc>
          <w:tcPr>
            <w:tcW w:w="1378" w:type="dxa"/>
          </w:tcPr>
          <w:p w:rsidR="000D21DE" w:rsidRPr="00B45904" w:rsidRDefault="000D21DE" w:rsidP="000D21DE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</w:t>
            </w:r>
            <w:r w:rsidR="00F056D6">
              <w:rPr>
                <w:sz w:val="18"/>
                <w:szCs w:val="18"/>
              </w:rPr>
              <w:t>C</w:t>
            </w:r>
            <w:r w:rsidRPr="00B45904">
              <w:rPr>
                <w:sz w:val="18"/>
                <w:szCs w:val="18"/>
              </w:rPr>
              <w:t>reate</w:t>
            </w:r>
            <w:r w:rsidR="00F056D6">
              <w:rPr>
                <w:sz w:val="18"/>
                <w:szCs w:val="18"/>
              </w:rPr>
              <w:t xml:space="preserve"> </w:t>
            </w:r>
            <w:r w:rsidRPr="00B45904">
              <w:rPr>
                <w:sz w:val="18"/>
                <w:szCs w:val="18"/>
              </w:rPr>
              <w:t>own song, showing structure and changing words.</w:t>
            </w:r>
          </w:p>
          <w:p w:rsidR="000D21DE" w:rsidRPr="00B45904" w:rsidRDefault="000D21DE" w:rsidP="000D21DE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*Merge parts of familiar songs with own lyrics and melody</w:t>
            </w:r>
          </w:p>
          <w:p w:rsidR="006E144E" w:rsidRPr="009A3137" w:rsidRDefault="006E144E" w:rsidP="006E144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262" w:type="dxa"/>
          </w:tcPr>
          <w:p w:rsidR="00B45904" w:rsidRPr="00B45904" w:rsidRDefault="00F056D6" w:rsidP="00B4590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*C</w:t>
            </w:r>
            <w:r w:rsidR="00B45904" w:rsidRPr="00B45904">
              <w:rPr>
                <w:sz w:val="18"/>
                <w:szCs w:val="18"/>
              </w:rPr>
              <w:t>reate music based on a theme</w:t>
            </w:r>
          </w:p>
          <w:p w:rsidR="00B45904" w:rsidRPr="00B45904" w:rsidRDefault="00B45904" w:rsidP="00B45904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</w:t>
            </w:r>
            <w:r w:rsidR="00F056D6">
              <w:rPr>
                <w:sz w:val="18"/>
                <w:szCs w:val="18"/>
              </w:rPr>
              <w:t>C</w:t>
            </w:r>
            <w:r w:rsidRPr="00B45904">
              <w:rPr>
                <w:sz w:val="18"/>
                <w:szCs w:val="18"/>
              </w:rPr>
              <w:t>reate rhythms using instruments or body percussion</w:t>
            </w:r>
          </w:p>
          <w:p w:rsidR="006E144E" w:rsidRDefault="00A34E49" w:rsidP="00A34E49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ELG Expressive Arts&amp; Design (BI&amp;E 2,3)</w:t>
            </w:r>
          </w:p>
          <w:p w:rsidR="00A34E49" w:rsidRDefault="00A34E49" w:rsidP="00A34E49">
            <w:pPr>
              <w:rPr>
                <w:sz w:val="17"/>
                <w:szCs w:val="17"/>
              </w:rPr>
            </w:pPr>
          </w:p>
          <w:p w:rsidR="00A34E49" w:rsidRPr="00A34E49" w:rsidRDefault="00A34E49" w:rsidP="00A34E49">
            <w:pPr>
              <w:rPr>
                <w:sz w:val="17"/>
                <w:szCs w:val="17"/>
              </w:rPr>
            </w:pPr>
          </w:p>
        </w:tc>
        <w:tc>
          <w:tcPr>
            <w:tcW w:w="1669" w:type="dxa"/>
          </w:tcPr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Improvise simple rhythms based on given stimuli (e.g. rhythm grids)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NC1.4</w:t>
            </w:r>
          </w:p>
          <w:p w:rsidR="00E65246" w:rsidRPr="009A3137" w:rsidRDefault="00E65246" w:rsidP="006E144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911" w:type="dxa"/>
          </w:tcPr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Repeat back longer basic rhythms from memory (at least 2 bars) and add imitations of the rhythms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NC1.4</w:t>
            </w:r>
          </w:p>
          <w:p w:rsidR="00D46EA8" w:rsidRPr="009A3137" w:rsidRDefault="00D46EA8" w:rsidP="006E144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758" w:type="dxa"/>
          </w:tcPr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basic 3 note tunes and simple rhythms using crotchets, quavers, minims and their rests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NC2.2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(Glockenspiel)</w:t>
            </w:r>
          </w:p>
          <w:p w:rsidR="00D46EA8" w:rsidRPr="009A3137" w:rsidRDefault="00D46EA8" w:rsidP="00C47B84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685" w:type="dxa"/>
          </w:tcPr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Improvise and compose tunes using 5 notes. 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more developed rhythmic patterns (around 4 bars)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NC2.2</w:t>
            </w:r>
          </w:p>
          <w:p w:rsidR="00D46EA8" w:rsidRPr="009A3137" w:rsidRDefault="00D46EA8" w:rsidP="00C47B84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683" w:type="dxa"/>
          </w:tcPr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four bar melodies (in different tempos and time signatures that can be performed and include some off-beat rhythms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NC2.2/NC2.5/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NC2.6</w:t>
            </w:r>
          </w:p>
          <w:p w:rsidR="00D46EA8" w:rsidRDefault="00D46EA8" w:rsidP="00C47B84">
            <w:pPr>
              <w:pStyle w:val="NoSpacing"/>
              <w:rPr>
                <w:sz w:val="18"/>
                <w:szCs w:val="18"/>
              </w:rPr>
            </w:pPr>
          </w:p>
          <w:p w:rsidR="00F056D6" w:rsidRPr="009A3137" w:rsidRDefault="00F056D6" w:rsidP="00C47B84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971" w:type="dxa"/>
            <w:gridSpan w:val="2"/>
          </w:tcPr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Improvise and compose extended pieces of music using up to 8 notes and a variety of rhythms, tempos and time signatures</w:t>
            </w:r>
          </w:p>
          <w:p w:rsidR="006E144E" w:rsidRDefault="006E144E" w:rsidP="006E144E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NC2.1/NC2.5/NC2.6</w:t>
            </w:r>
          </w:p>
          <w:p w:rsidR="007203CC" w:rsidRPr="009A3137" w:rsidRDefault="007203CC" w:rsidP="00C47B84">
            <w:pPr>
              <w:pStyle w:val="NoSpacing"/>
              <w:rPr>
                <w:sz w:val="18"/>
                <w:szCs w:val="18"/>
              </w:rPr>
            </w:pPr>
          </w:p>
        </w:tc>
      </w:tr>
      <w:tr w:rsidR="00F056D6" w:rsidRPr="009A3137" w:rsidTr="00F056D6">
        <w:tc>
          <w:tcPr>
            <w:tcW w:w="1535" w:type="dxa"/>
            <w:shd w:val="clear" w:color="auto" w:fill="FFFFFF" w:themeFill="background1"/>
          </w:tcPr>
          <w:p w:rsidR="00F056D6" w:rsidRPr="009A3137" w:rsidRDefault="00F056D6" w:rsidP="00F056D6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1306" w:type="dxa"/>
            <w:shd w:val="clear" w:color="auto" w:fill="0070C0"/>
          </w:tcPr>
          <w:p w:rsidR="00F056D6" w:rsidRPr="009A3137" w:rsidRDefault="00F056D6" w:rsidP="00F056D6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78" w:type="dxa"/>
          </w:tcPr>
          <w:p w:rsidR="00F056D6" w:rsidRPr="009A3137" w:rsidRDefault="00F056D6" w:rsidP="00A34E4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Nursery</w:t>
            </w:r>
          </w:p>
        </w:tc>
        <w:tc>
          <w:tcPr>
            <w:tcW w:w="1262" w:type="dxa"/>
          </w:tcPr>
          <w:p w:rsidR="00F056D6" w:rsidRPr="009A3137" w:rsidRDefault="00F056D6" w:rsidP="00F056D6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Reception</w:t>
            </w:r>
          </w:p>
        </w:tc>
        <w:tc>
          <w:tcPr>
            <w:tcW w:w="1669" w:type="dxa"/>
          </w:tcPr>
          <w:p w:rsidR="00F056D6" w:rsidRPr="009A3137" w:rsidRDefault="00F056D6" w:rsidP="00F056D6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1</w:t>
            </w:r>
          </w:p>
        </w:tc>
        <w:tc>
          <w:tcPr>
            <w:tcW w:w="1911" w:type="dxa"/>
          </w:tcPr>
          <w:p w:rsidR="00F056D6" w:rsidRPr="009A3137" w:rsidRDefault="00F056D6" w:rsidP="00F056D6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2</w:t>
            </w:r>
          </w:p>
        </w:tc>
        <w:tc>
          <w:tcPr>
            <w:tcW w:w="1758" w:type="dxa"/>
          </w:tcPr>
          <w:p w:rsidR="00F056D6" w:rsidRPr="009A3137" w:rsidRDefault="00F056D6" w:rsidP="00F056D6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3</w:t>
            </w:r>
          </w:p>
        </w:tc>
        <w:tc>
          <w:tcPr>
            <w:tcW w:w="1685" w:type="dxa"/>
          </w:tcPr>
          <w:p w:rsidR="00F056D6" w:rsidRPr="009A3137" w:rsidRDefault="00F056D6" w:rsidP="00F056D6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4</w:t>
            </w:r>
          </w:p>
        </w:tc>
        <w:tc>
          <w:tcPr>
            <w:tcW w:w="1683" w:type="dxa"/>
          </w:tcPr>
          <w:p w:rsidR="00F056D6" w:rsidRPr="009A3137" w:rsidRDefault="00F056D6" w:rsidP="00F056D6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5</w:t>
            </w:r>
          </w:p>
        </w:tc>
        <w:tc>
          <w:tcPr>
            <w:tcW w:w="1971" w:type="dxa"/>
            <w:gridSpan w:val="2"/>
          </w:tcPr>
          <w:p w:rsidR="00F056D6" w:rsidRPr="009A3137" w:rsidRDefault="00F056D6" w:rsidP="00F056D6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A3137">
              <w:rPr>
                <w:b/>
                <w:sz w:val="18"/>
                <w:szCs w:val="18"/>
              </w:rPr>
              <w:t>Year 6</w:t>
            </w:r>
          </w:p>
        </w:tc>
      </w:tr>
      <w:tr w:rsidR="00F056D6" w:rsidRPr="009A3137" w:rsidTr="00F056D6">
        <w:tc>
          <w:tcPr>
            <w:tcW w:w="1535" w:type="dxa"/>
            <w:shd w:val="clear" w:color="auto" w:fill="FFFFFF" w:themeFill="background1"/>
          </w:tcPr>
          <w:p w:rsidR="00F056D6" w:rsidRPr="009A3137" w:rsidRDefault="00A34E49" w:rsidP="00F056D6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AREAS OF MUSICIANSHIP</w:t>
            </w:r>
          </w:p>
        </w:tc>
        <w:tc>
          <w:tcPr>
            <w:tcW w:w="1306" w:type="dxa"/>
            <w:shd w:val="clear" w:color="auto" w:fill="0070C0"/>
          </w:tcPr>
          <w:p w:rsidR="00F056D6" w:rsidRPr="009A3137" w:rsidRDefault="00F056D6" w:rsidP="00F056D6">
            <w:pPr>
              <w:pStyle w:val="NoSpacing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9A3137">
              <w:rPr>
                <w:b/>
                <w:color w:val="FFFFFF" w:themeColor="background1"/>
                <w:sz w:val="18"/>
                <w:szCs w:val="18"/>
              </w:rPr>
              <w:t>Active Listening and Appraising</w:t>
            </w:r>
          </w:p>
        </w:tc>
        <w:tc>
          <w:tcPr>
            <w:tcW w:w="1378" w:type="dxa"/>
          </w:tcPr>
          <w:p w:rsidR="00F056D6" w:rsidRPr="00B45904" w:rsidRDefault="00F056D6" w:rsidP="00F056D6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</w:t>
            </w:r>
            <w:r>
              <w:rPr>
                <w:sz w:val="18"/>
                <w:szCs w:val="18"/>
              </w:rPr>
              <w:t>C</w:t>
            </w:r>
            <w:r w:rsidRPr="00B45904">
              <w:rPr>
                <w:sz w:val="18"/>
                <w:szCs w:val="18"/>
              </w:rPr>
              <w:t>lap or tap to the pulse when listening</w:t>
            </w:r>
          </w:p>
          <w:p w:rsidR="00F056D6" w:rsidRPr="00B45904" w:rsidRDefault="00F056D6" w:rsidP="00F056D6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*Show appreciation for a variety of music</w:t>
            </w:r>
          </w:p>
          <w:p w:rsidR="00F056D6" w:rsidRPr="00B45904" w:rsidRDefault="00F056D6" w:rsidP="00F056D6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*Create visual representations of sound</w:t>
            </w:r>
          </w:p>
          <w:p w:rsidR="00F056D6" w:rsidRPr="009A3137" w:rsidRDefault="00F056D6" w:rsidP="00F056D6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262" w:type="dxa"/>
          </w:tcPr>
          <w:p w:rsidR="00F056D6" w:rsidRPr="00B45904" w:rsidRDefault="00F056D6" w:rsidP="00F056D6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</w:t>
            </w:r>
            <w:r>
              <w:rPr>
                <w:sz w:val="18"/>
                <w:szCs w:val="18"/>
              </w:rPr>
              <w:t>I</w:t>
            </w:r>
            <w:r w:rsidRPr="00B45904">
              <w:rPr>
                <w:sz w:val="18"/>
                <w:szCs w:val="18"/>
              </w:rPr>
              <w:t>nternalise music</w:t>
            </w:r>
            <w:r>
              <w:rPr>
                <w:sz w:val="18"/>
                <w:szCs w:val="18"/>
              </w:rPr>
              <w:t xml:space="preserve"> and clap/tap to the pulse</w:t>
            </w:r>
          </w:p>
          <w:p w:rsidR="00F056D6" w:rsidRPr="00B45904" w:rsidRDefault="00F056D6" w:rsidP="00F056D6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</w:t>
            </w:r>
            <w:r>
              <w:rPr>
                <w:sz w:val="18"/>
                <w:szCs w:val="18"/>
              </w:rPr>
              <w:t>M</w:t>
            </w:r>
            <w:r w:rsidRPr="00B45904">
              <w:rPr>
                <w:sz w:val="18"/>
                <w:szCs w:val="18"/>
              </w:rPr>
              <w:t>ove, sing and play instruments</w:t>
            </w:r>
          </w:p>
          <w:p w:rsidR="00F056D6" w:rsidRPr="00B45904" w:rsidRDefault="00F056D6" w:rsidP="00F056D6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 xml:space="preserve">*Describe and anticipate different changes in music </w:t>
            </w:r>
          </w:p>
          <w:p w:rsidR="00F056D6" w:rsidRPr="00B45904" w:rsidRDefault="00F056D6" w:rsidP="00F056D6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*Associate music genres</w:t>
            </w:r>
          </w:p>
          <w:p w:rsidR="00A34E49" w:rsidRDefault="00A34E49" w:rsidP="00A34E49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ELG Expressive Arts&amp; Design (BI&amp;E 2,3)</w:t>
            </w:r>
          </w:p>
          <w:p w:rsidR="00A34E49" w:rsidRDefault="00A34E49" w:rsidP="00A34E49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Communication &amp; Language </w:t>
            </w:r>
          </w:p>
          <w:p w:rsidR="00F056D6" w:rsidRPr="00A34E49" w:rsidRDefault="00A34E49" w:rsidP="00A34E49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(S 1,2,3)</w:t>
            </w:r>
          </w:p>
        </w:tc>
        <w:tc>
          <w:tcPr>
            <w:tcW w:w="1669" w:type="dxa"/>
          </w:tcPr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musical features in a range of high-quality live and recorded music (with a focus on replicating basic rhythms heard)</w:t>
            </w:r>
          </w:p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NC1.3/NC1.4</w:t>
            </w:r>
          </w:p>
          <w:p w:rsidR="00F056D6" w:rsidRPr="009A3137" w:rsidRDefault="00F056D6" w:rsidP="00F056D6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911" w:type="dxa"/>
          </w:tcPr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where elements change (e.g. music gets faster or louder); replicate these changes in a simple performance</w:t>
            </w:r>
          </w:p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NC1.3/NC1.4</w:t>
            </w:r>
          </w:p>
          <w:p w:rsidR="00F056D6" w:rsidRPr="009A3137" w:rsidRDefault="00F056D6" w:rsidP="00F056D6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758" w:type="dxa"/>
          </w:tcPr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and describe musical features in pieces from different traditions; sing or play back simple melodies that are heard</w:t>
            </w:r>
          </w:p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NC2.3/NC2.5/NC2.6</w:t>
            </w:r>
          </w:p>
          <w:p w:rsidR="00F056D6" w:rsidRPr="009A3137" w:rsidRDefault="00F056D6" w:rsidP="00F056D6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685" w:type="dxa"/>
          </w:tcPr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pieces of music in different traditions; perform music heard aurally that contains 2+ different parts at the same time</w:t>
            </w:r>
          </w:p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NC2.1/NC2.3</w:t>
            </w:r>
          </w:p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NC2.5/NC2.6</w:t>
            </w:r>
          </w:p>
          <w:p w:rsidR="00F056D6" w:rsidRPr="009A3137" w:rsidRDefault="00F056D6" w:rsidP="00F056D6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683" w:type="dxa"/>
          </w:tcPr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Whilst listening, pick out and perform syncopated and off-beat rhythms; be able to explain why the music uses those types of rhythms</w:t>
            </w:r>
          </w:p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NC2.2/NC2.5/</w:t>
            </w:r>
          </w:p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NC2.6</w:t>
            </w:r>
          </w:p>
          <w:p w:rsidR="00F056D6" w:rsidRPr="009A3137" w:rsidRDefault="00F056D6" w:rsidP="00F056D6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971" w:type="dxa"/>
            <w:gridSpan w:val="2"/>
          </w:tcPr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 the key features of music including:</w:t>
            </w:r>
          </w:p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*Tempo</w:t>
            </w:r>
          </w:p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*Metre</w:t>
            </w:r>
          </w:p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*Instrumentation</w:t>
            </w:r>
          </w:p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*Melody</w:t>
            </w:r>
          </w:p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the key features of at least four different types/genres of music</w:t>
            </w:r>
          </w:p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NC2.1/NC2.3/</w:t>
            </w:r>
          </w:p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NC2.5/NC2.6</w:t>
            </w:r>
          </w:p>
          <w:p w:rsidR="00F056D6" w:rsidRPr="009A3137" w:rsidRDefault="00F056D6" w:rsidP="00F056D6">
            <w:pPr>
              <w:pStyle w:val="NoSpacing"/>
              <w:rPr>
                <w:sz w:val="18"/>
                <w:szCs w:val="18"/>
              </w:rPr>
            </w:pPr>
          </w:p>
        </w:tc>
      </w:tr>
      <w:tr w:rsidR="00F056D6" w:rsidRPr="009C057C" w:rsidTr="00F056D6">
        <w:tc>
          <w:tcPr>
            <w:tcW w:w="1535" w:type="dxa"/>
            <w:shd w:val="clear" w:color="auto" w:fill="FFFFFF" w:themeFill="background1"/>
          </w:tcPr>
          <w:p w:rsidR="00F056D6" w:rsidRPr="00B14A91" w:rsidRDefault="00F056D6" w:rsidP="00F056D6">
            <w:pPr>
              <w:pStyle w:val="NoSpacing"/>
              <w:rPr>
                <w:b/>
              </w:rPr>
            </w:pPr>
          </w:p>
        </w:tc>
        <w:tc>
          <w:tcPr>
            <w:tcW w:w="1306" w:type="dxa"/>
            <w:shd w:val="clear" w:color="auto" w:fill="0070C0"/>
          </w:tcPr>
          <w:p w:rsidR="00F056D6" w:rsidRPr="00F37B4E" w:rsidRDefault="00F056D6" w:rsidP="00F056D6">
            <w:pPr>
              <w:pStyle w:val="NoSpacing"/>
              <w:jc w:val="center"/>
              <w:rPr>
                <w:b/>
                <w:color w:val="FFFFFF" w:themeColor="background1"/>
              </w:rPr>
            </w:pPr>
            <w:r w:rsidRPr="00F37B4E">
              <w:rPr>
                <w:b/>
                <w:color w:val="FFFFFF" w:themeColor="background1"/>
              </w:rPr>
              <w:t>Performing</w:t>
            </w:r>
          </w:p>
        </w:tc>
        <w:tc>
          <w:tcPr>
            <w:tcW w:w="1378" w:type="dxa"/>
          </w:tcPr>
          <w:p w:rsidR="00F056D6" w:rsidRPr="00B45904" w:rsidRDefault="00F056D6" w:rsidP="00F056D6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</w:t>
            </w:r>
            <w:r>
              <w:rPr>
                <w:sz w:val="18"/>
                <w:szCs w:val="18"/>
              </w:rPr>
              <w:t>K</w:t>
            </w:r>
            <w:r w:rsidRPr="00B45904">
              <w:rPr>
                <w:sz w:val="18"/>
                <w:szCs w:val="18"/>
              </w:rPr>
              <w:t>eep a steady beat whilst playing</w:t>
            </w:r>
          </w:p>
          <w:p w:rsidR="00F056D6" w:rsidRPr="00B45904" w:rsidRDefault="00F056D6" w:rsidP="00F056D6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*Add sound effects to stories</w:t>
            </w:r>
          </w:p>
          <w:p w:rsidR="00F056D6" w:rsidRPr="00B45904" w:rsidRDefault="00F056D6" w:rsidP="00F056D6">
            <w:pPr>
              <w:rPr>
                <w:sz w:val="18"/>
                <w:szCs w:val="18"/>
              </w:rPr>
            </w:pPr>
          </w:p>
          <w:p w:rsidR="00F056D6" w:rsidRPr="003F24F5" w:rsidRDefault="00F056D6" w:rsidP="00F056D6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262" w:type="dxa"/>
          </w:tcPr>
          <w:p w:rsidR="00F056D6" w:rsidRPr="00B45904" w:rsidRDefault="00F056D6" w:rsidP="00F056D6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</w:t>
            </w:r>
            <w:r>
              <w:rPr>
                <w:sz w:val="18"/>
                <w:szCs w:val="18"/>
              </w:rPr>
              <w:t>P</w:t>
            </w:r>
            <w:r w:rsidRPr="00B45904">
              <w:rPr>
                <w:sz w:val="18"/>
                <w:szCs w:val="18"/>
              </w:rPr>
              <w:t>erform solo or in a group</w:t>
            </w:r>
          </w:p>
          <w:p w:rsidR="00F056D6" w:rsidRPr="00B45904" w:rsidRDefault="00F056D6" w:rsidP="00F056D6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</w:t>
            </w:r>
            <w:r>
              <w:rPr>
                <w:sz w:val="18"/>
                <w:szCs w:val="18"/>
              </w:rPr>
              <w:t>C</w:t>
            </w:r>
            <w:r w:rsidRPr="00B45904">
              <w:rPr>
                <w:sz w:val="18"/>
                <w:szCs w:val="18"/>
              </w:rPr>
              <w:t>horeograp</w:t>
            </w:r>
            <w:r>
              <w:rPr>
                <w:sz w:val="18"/>
                <w:szCs w:val="18"/>
              </w:rPr>
              <w:t>h</w:t>
            </w:r>
            <w:r w:rsidRPr="00B45904">
              <w:rPr>
                <w:sz w:val="18"/>
                <w:szCs w:val="18"/>
              </w:rPr>
              <w:t xml:space="preserve"> own dance to familiar music</w:t>
            </w:r>
          </w:p>
          <w:p w:rsidR="00F056D6" w:rsidRPr="00B45904" w:rsidRDefault="00F056D6" w:rsidP="00F056D6">
            <w:pPr>
              <w:rPr>
                <w:sz w:val="18"/>
                <w:szCs w:val="18"/>
              </w:rPr>
            </w:pPr>
            <w:r w:rsidRPr="00B45904">
              <w:rPr>
                <w:sz w:val="18"/>
                <w:szCs w:val="18"/>
              </w:rPr>
              <w:t>*</w:t>
            </w:r>
            <w:r>
              <w:rPr>
                <w:sz w:val="18"/>
                <w:szCs w:val="18"/>
              </w:rPr>
              <w:t>P</w:t>
            </w:r>
            <w:r w:rsidRPr="00B45904">
              <w:rPr>
                <w:sz w:val="18"/>
                <w:szCs w:val="18"/>
              </w:rPr>
              <w:t xml:space="preserve">hysically express </w:t>
            </w:r>
            <w:r>
              <w:rPr>
                <w:sz w:val="18"/>
                <w:szCs w:val="18"/>
              </w:rPr>
              <w:t xml:space="preserve">themselves while </w:t>
            </w:r>
            <w:r w:rsidRPr="00B45904">
              <w:rPr>
                <w:sz w:val="18"/>
                <w:szCs w:val="18"/>
              </w:rPr>
              <w:t>listening to music</w:t>
            </w:r>
          </w:p>
          <w:p w:rsidR="00A34E49" w:rsidRPr="002324C1" w:rsidRDefault="00A34E49" w:rsidP="00A34E49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ELG Expressive Arts&amp; Design (BI&amp;E 2,3)</w:t>
            </w:r>
          </w:p>
          <w:p w:rsidR="00F056D6" w:rsidRPr="003F24F5" w:rsidRDefault="00F056D6" w:rsidP="00F056D6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669" w:type="dxa"/>
          </w:tcPr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 w:rsidRPr="003F24F5">
              <w:rPr>
                <w:sz w:val="18"/>
                <w:szCs w:val="18"/>
              </w:rPr>
              <w:t xml:space="preserve">Play basic rhythms on untuned </w:t>
            </w:r>
            <w:r>
              <w:rPr>
                <w:sz w:val="18"/>
                <w:szCs w:val="18"/>
              </w:rPr>
              <w:t xml:space="preserve">percussion instruments and using body percussion </w:t>
            </w:r>
          </w:p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NC1.2</w:t>
            </w:r>
          </w:p>
          <w:p w:rsidR="00F056D6" w:rsidRPr="003F24F5" w:rsidRDefault="00F056D6" w:rsidP="00F056D6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911" w:type="dxa"/>
          </w:tcPr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Play longer phrases on untuned percussion instruments and body percussion</w:t>
            </w:r>
          </w:p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NC1.2</w:t>
            </w:r>
          </w:p>
          <w:p w:rsidR="00F056D6" w:rsidRPr="003F24F5" w:rsidRDefault="00F056D6" w:rsidP="00F056D6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758" w:type="dxa"/>
          </w:tcPr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tuned percussion/ melodic instruments as well as the voice to perform 3+ note melodies and simple rhythms</w:t>
            </w:r>
          </w:p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NC2.1</w:t>
            </w:r>
          </w:p>
          <w:p w:rsidR="00F056D6" w:rsidRPr="003F24F5" w:rsidRDefault="00F056D6" w:rsidP="00F056D6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685" w:type="dxa"/>
          </w:tcPr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Perform 5+ note melodies (or 4+ chords) and more complex rhythms on tuned instruments</w:t>
            </w:r>
          </w:p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NC2.1</w:t>
            </w:r>
          </w:p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(ocarina)</w:t>
            </w:r>
          </w:p>
          <w:p w:rsidR="00F056D6" w:rsidRPr="003F24F5" w:rsidRDefault="00F056D6" w:rsidP="00F056D6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683" w:type="dxa"/>
          </w:tcPr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Perform 5-8 note melodies or developed chord progressions (e.g. 2+ chords per bar) and more complex rhythms</w:t>
            </w:r>
          </w:p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NC2.1</w:t>
            </w:r>
          </w:p>
          <w:p w:rsidR="00F056D6" w:rsidRPr="003F24F5" w:rsidRDefault="00F056D6" w:rsidP="00F056D6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971" w:type="dxa"/>
            <w:gridSpan w:val="2"/>
          </w:tcPr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Perform confidently and accurately individually and as part of a group</w:t>
            </w:r>
          </w:p>
          <w:p w:rsidR="00F056D6" w:rsidRDefault="00F056D6" w:rsidP="00F056D6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NC2.1/NC2.4</w:t>
            </w:r>
          </w:p>
          <w:p w:rsidR="00F056D6" w:rsidRPr="003F24F5" w:rsidRDefault="00F056D6" w:rsidP="00F056D6">
            <w:pPr>
              <w:pStyle w:val="NoSpacing"/>
              <w:rPr>
                <w:sz w:val="18"/>
                <w:szCs w:val="18"/>
              </w:rPr>
            </w:pPr>
          </w:p>
        </w:tc>
      </w:tr>
    </w:tbl>
    <w:p w:rsidR="009C057C" w:rsidRPr="009C057C" w:rsidRDefault="009C057C" w:rsidP="00B14A91">
      <w:pPr>
        <w:pStyle w:val="NoSpacing"/>
      </w:pPr>
    </w:p>
    <w:p w:rsidR="009C057C" w:rsidRPr="009C057C" w:rsidRDefault="009C057C" w:rsidP="00B14A91">
      <w:pPr>
        <w:pStyle w:val="NoSpacing"/>
      </w:pPr>
    </w:p>
    <w:sectPr w:rsidR="009C057C" w:rsidRPr="009C057C" w:rsidSect="00C12C42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2868A0"/>
    <w:multiLevelType w:val="hybridMultilevel"/>
    <w:tmpl w:val="C5D4DB6A"/>
    <w:lvl w:ilvl="0" w:tplc="038C91D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A1153B"/>
    <w:multiLevelType w:val="hybridMultilevel"/>
    <w:tmpl w:val="82CAF6AA"/>
    <w:lvl w:ilvl="0" w:tplc="569AD3A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57C"/>
    <w:rsid w:val="000051FC"/>
    <w:rsid w:val="00052920"/>
    <w:rsid w:val="000A0AB6"/>
    <w:rsid w:val="000C7E87"/>
    <w:rsid w:val="000D21DE"/>
    <w:rsid w:val="001079D1"/>
    <w:rsid w:val="00161889"/>
    <w:rsid w:val="00163F7C"/>
    <w:rsid w:val="00191922"/>
    <w:rsid w:val="001B3C59"/>
    <w:rsid w:val="001E48EB"/>
    <w:rsid w:val="002324C1"/>
    <w:rsid w:val="00234FEA"/>
    <w:rsid w:val="00250C21"/>
    <w:rsid w:val="00285A5E"/>
    <w:rsid w:val="002C24B2"/>
    <w:rsid w:val="002D75EB"/>
    <w:rsid w:val="0034189E"/>
    <w:rsid w:val="003939B2"/>
    <w:rsid w:val="003F24F5"/>
    <w:rsid w:val="004009C5"/>
    <w:rsid w:val="00447E02"/>
    <w:rsid w:val="004B2FB3"/>
    <w:rsid w:val="004B62D5"/>
    <w:rsid w:val="0051628D"/>
    <w:rsid w:val="00523CB0"/>
    <w:rsid w:val="00527D1D"/>
    <w:rsid w:val="00542A7C"/>
    <w:rsid w:val="005559CF"/>
    <w:rsid w:val="005734D3"/>
    <w:rsid w:val="005F2E1F"/>
    <w:rsid w:val="005F3B95"/>
    <w:rsid w:val="00620ED4"/>
    <w:rsid w:val="006B0504"/>
    <w:rsid w:val="006E144E"/>
    <w:rsid w:val="007179C1"/>
    <w:rsid w:val="007203CC"/>
    <w:rsid w:val="0074769F"/>
    <w:rsid w:val="007639B4"/>
    <w:rsid w:val="007775F8"/>
    <w:rsid w:val="007A22BD"/>
    <w:rsid w:val="007C66A6"/>
    <w:rsid w:val="007E4636"/>
    <w:rsid w:val="00815FDC"/>
    <w:rsid w:val="00836562"/>
    <w:rsid w:val="00847732"/>
    <w:rsid w:val="00862B9C"/>
    <w:rsid w:val="00866B36"/>
    <w:rsid w:val="008822E9"/>
    <w:rsid w:val="00904BEC"/>
    <w:rsid w:val="00912E75"/>
    <w:rsid w:val="00965A7F"/>
    <w:rsid w:val="009A3137"/>
    <w:rsid w:val="009C057C"/>
    <w:rsid w:val="00A21AB0"/>
    <w:rsid w:val="00A2586C"/>
    <w:rsid w:val="00A34E49"/>
    <w:rsid w:val="00A5121E"/>
    <w:rsid w:val="00A9617C"/>
    <w:rsid w:val="00AF76AD"/>
    <w:rsid w:val="00B14A91"/>
    <w:rsid w:val="00B45904"/>
    <w:rsid w:val="00B45ED0"/>
    <w:rsid w:val="00B62A2A"/>
    <w:rsid w:val="00C12C42"/>
    <w:rsid w:val="00C47B84"/>
    <w:rsid w:val="00C523FD"/>
    <w:rsid w:val="00CB33C6"/>
    <w:rsid w:val="00CF2FB0"/>
    <w:rsid w:val="00D01F30"/>
    <w:rsid w:val="00D14E10"/>
    <w:rsid w:val="00D46EA8"/>
    <w:rsid w:val="00D82BFE"/>
    <w:rsid w:val="00D838D8"/>
    <w:rsid w:val="00D83A60"/>
    <w:rsid w:val="00E07BF6"/>
    <w:rsid w:val="00E57A02"/>
    <w:rsid w:val="00E65246"/>
    <w:rsid w:val="00E9782B"/>
    <w:rsid w:val="00F056D6"/>
    <w:rsid w:val="00F3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AE84E4-6626-4503-9E7A-4A9FDEC36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4E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05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14A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73BE6-AAD9-4CCD-B3D5-2EA62F844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1833</Words>
  <Characters>10453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Smith</dc:creator>
  <cp:keywords/>
  <dc:description/>
  <cp:lastModifiedBy>Jessica Sinclair (The Drive)</cp:lastModifiedBy>
  <cp:revision>7</cp:revision>
  <cp:lastPrinted>2022-03-22T12:53:00Z</cp:lastPrinted>
  <dcterms:created xsi:type="dcterms:W3CDTF">2022-07-14T09:31:00Z</dcterms:created>
  <dcterms:modified xsi:type="dcterms:W3CDTF">2025-10-02T09:04:00Z</dcterms:modified>
</cp:coreProperties>
</file>